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3" w:rsidRPr="00877173" w:rsidRDefault="00877173" w:rsidP="008771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7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3CA6" w:rsidRDefault="00877173" w:rsidP="00877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73">
        <w:rPr>
          <w:rFonts w:ascii="Times New Roman" w:hAnsi="Times New Roman" w:cs="Times New Roman"/>
          <w:b/>
          <w:sz w:val="28"/>
          <w:szCs w:val="28"/>
        </w:rPr>
        <w:t xml:space="preserve">о ходе </w:t>
      </w:r>
      <w:proofErr w:type="gramStart"/>
      <w:r w:rsidRPr="00877173">
        <w:rPr>
          <w:rFonts w:ascii="Times New Roman" w:hAnsi="Times New Roman" w:cs="Times New Roman"/>
          <w:b/>
          <w:sz w:val="28"/>
          <w:szCs w:val="28"/>
        </w:rPr>
        <w:t xml:space="preserve">исполнения Комплексной программы развития </w:t>
      </w:r>
      <w:r w:rsidRPr="00877173">
        <w:rPr>
          <w:rFonts w:ascii="Times New Roman" w:hAnsi="Times New Roman" w:cs="Times New Roman"/>
          <w:b/>
          <w:sz w:val="28"/>
          <w:szCs w:val="28"/>
        </w:rPr>
        <w:br/>
        <w:t>коммунальной инфраструктуры городского округа</w:t>
      </w:r>
      <w:proofErr w:type="gramEnd"/>
      <w:r w:rsidRPr="00877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73">
        <w:rPr>
          <w:rFonts w:ascii="Times New Roman" w:hAnsi="Times New Roman" w:cs="Times New Roman"/>
          <w:b/>
          <w:sz w:val="28"/>
          <w:szCs w:val="28"/>
        </w:rPr>
        <w:br/>
        <w:t>город Нефтекамск Республики Башкортостан на 2015 - 2020 годы</w:t>
      </w:r>
      <w:r w:rsidR="005C386F" w:rsidRPr="005C3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CA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C386F" w:rsidRPr="005C386F">
        <w:rPr>
          <w:rFonts w:ascii="Times New Roman" w:eastAsia="Calibri" w:hAnsi="Times New Roman" w:cs="Times New Roman"/>
          <w:b/>
          <w:sz w:val="28"/>
          <w:szCs w:val="28"/>
        </w:rPr>
        <w:t>в 2017 году</w:t>
      </w:r>
      <w:r w:rsidRPr="00877173">
        <w:rPr>
          <w:rFonts w:ascii="Times New Roman" w:hAnsi="Times New Roman" w:cs="Times New Roman"/>
          <w:b/>
          <w:sz w:val="28"/>
          <w:szCs w:val="28"/>
        </w:rPr>
        <w:t xml:space="preserve">, утвержденной решением Совета городского округа </w:t>
      </w:r>
    </w:p>
    <w:p w:rsidR="00EB3CA6" w:rsidRDefault="00877173" w:rsidP="00877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73">
        <w:rPr>
          <w:rFonts w:ascii="Times New Roman" w:hAnsi="Times New Roman" w:cs="Times New Roman"/>
          <w:b/>
          <w:sz w:val="28"/>
          <w:szCs w:val="28"/>
        </w:rPr>
        <w:t xml:space="preserve">город Нефтекамск Республики Башкортостан от 21 мая 2015 года </w:t>
      </w:r>
    </w:p>
    <w:p w:rsidR="00877173" w:rsidRPr="00877173" w:rsidRDefault="00877173" w:rsidP="00877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73">
        <w:rPr>
          <w:rFonts w:ascii="Times New Roman" w:hAnsi="Times New Roman" w:cs="Times New Roman"/>
          <w:b/>
          <w:sz w:val="28"/>
          <w:szCs w:val="28"/>
        </w:rPr>
        <w:t>№ 3-37/06</w:t>
      </w:r>
    </w:p>
    <w:p w:rsidR="00877173" w:rsidRPr="00877173" w:rsidRDefault="00877173" w:rsidP="008771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7173" w:rsidRPr="00877173" w:rsidRDefault="00877173" w:rsidP="0087717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877173">
        <w:rPr>
          <w:rFonts w:ascii="Times New Roman" w:hAnsi="Times New Roman" w:cs="Times New Roman"/>
          <w:sz w:val="28"/>
          <w:szCs w:val="28"/>
        </w:rPr>
        <w:t xml:space="preserve">Целью Комплексной программы развития коммунальной инфраструктуры городского округа город Нефтекамск Республики Башкортостан на 2015 – 2020 годы (далее – Программа) является обеспечение к 2020 году собственников помещений многоквартирных домов всеми коммунальными услугами нормативного качества </w:t>
      </w:r>
      <w:r w:rsidR="00EB3C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77173">
        <w:rPr>
          <w:rFonts w:ascii="Times New Roman" w:hAnsi="Times New Roman" w:cs="Times New Roman"/>
          <w:sz w:val="28"/>
          <w:szCs w:val="28"/>
        </w:rPr>
        <w:t>при доступной стоимости коммунальных услуг, полного удовлетворения спроса на коммунальные ресурсы и перспективной нагрузки с учетом развития городского округа город Нефтекамск Республики Башкортостан (далее – городской округ), надежной и</w:t>
      </w:r>
      <w:proofErr w:type="gramEnd"/>
      <w:r w:rsidRPr="00877173">
        <w:rPr>
          <w:rFonts w:ascii="Times New Roman" w:hAnsi="Times New Roman" w:cs="Times New Roman"/>
          <w:sz w:val="28"/>
          <w:szCs w:val="28"/>
        </w:rPr>
        <w:t xml:space="preserve"> эффективной работы коммунальной инфраструктуры, развития систем коммунальной инфраструктуры </w:t>
      </w:r>
      <w:r w:rsidRPr="00877173">
        <w:rPr>
          <w:rFonts w:ascii="Times New Roman" w:hAnsi="Times New Roman" w:cs="Times New Roman"/>
          <w:sz w:val="28"/>
          <w:szCs w:val="28"/>
        </w:rPr>
        <w:br/>
        <w:t xml:space="preserve">в соответствии с потребностями жилищного и промышленного строительства, </w:t>
      </w:r>
      <w:r w:rsidRPr="00877173">
        <w:rPr>
          <w:rFonts w:ascii="Times New Roman" w:hAnsi="Times New Roman" w:cs="Times New Roman"/>
          <w:noProof/>
          <w:sz w:val="28"/>
          <w:szCs w:val="28"/>
        </w:rPr>
        <w:t>нормативной экологической безопасности населения.</w:t>
      </w:r>
    </w:p>
    <w:p w:rsidR="00877173" w:rsidRPr="00877173" w:rsidRDefault="00877173" w:rsidP="00442E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173">
        <w:rPr>
          <w:rFonts w:ascii="Times New Roman" w:hAnsi="Times New Roman" w:cs="Times New Roman"/>
          <w:bCs/>
          <w:sz w:val="28"/>
          <w:szCs w:val="28"/>
        </w:rPr>
        <w:t>Так за 201</w:t>
      </w:r>
      <w:r w:rsidR="00257DBB">
        <w:rPr>
          <w:rFonts w:ascii="Times New Roman" w:hAnsi="Times New Roman" w:cs="Times New Roman"/>
          <w:bCs/>
          <w:sz w:val="28"/>
          <w:szCs w:val="28"/>
        </w:rPr>
        <w:t>7</w:t>
      </w:r>
      <w:r w:rsidRPr="00877173">
        <w:rPr>
          <w:rFonts w:ascii="Times New Roman" w:hAnsi="Times New Roman" w:cs="Times New Roman"/>
          <w:bCs/>
          <w:sz w:val="28"/>
          <w:szCs w:val="28"/>
        </w:rPr>
        <w:t xml:space="preserve"> год выполнены следующие мероприятия:</w:t>
      </w:r>
    </w:p>
    <w:p w:rsidR="00CA1D36" w:rsidRDefault="00877173" w:rsidP="0044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7B58">
        <w:rPr>
          <w:rFonts w:ascii="Times New Roman" w:hAnsi="Times New Roman" w:cs="Times New Roman"/>
          <w:sz w:val="28"/>
          <w:szCs w:val="28"/>
        </w:rPr>
        <w:t xml:space="preserve">1. </w:t>
      </w:r>
      <w:r w:rsidR="001B7F23" w:rsidRPr="00467B58">
        <w:rPr>
          <w:rFonts w:ascii="Times New Roman" w:hAnsi="Times New Roman" w:cs="Times New Roman"/>
          <w:sz w:val="28"/>
          <w:szCs w:val="28"/>
        </w:rPr>
        <w:t>Выполнен капитальный ремонт водопроводных сетей</w:t>
      </w:r>
      <w:r w:rsidR="000F30E0"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="001B7F23" w:rsidRPr="00467B58">
        <w:rPr>
          <w:rFonts w:ascii="Times New Roman" w:hAnsi="Times New Roman" w:cs="Times New Roman"/>
          <w:sz w:val="28"/>
          <w:szCs w:val="28"/>
        </w:rPr>
        <w:t xml:space="preserve"> 3,</w:t>
      </w:r>
      <w:r w:rsidR="00467B58" w:rsidRPr="00467B58">
        <w:rPr>
          <w:rFonts w:ascii="Times New Roman" w:hAnsi="Times New Roman" w:cs="Times New Roman"/>
          <w:sz w:val="28"/>
          <w:szCs w:val="28"/>
        </w:rPr>
        <w:t>9</w:t>
      </w:r>
      <w:r w:rsidR="001B7F23" w:rsidRPr="00467B58">
        <w:rPr>
          <w:rFonts w:ascii="Times New Roman" w:hAnsi="Times New Roman" w:cs="Times New Roman"/>
          <w:sz w:val="28"/>
          <w:szCs w:val="28"/>
        </w:rPr>
        <w:t>5 км</w:t>
      </w:r>
      <w:r w:rsidR="000F30E0">
        <w:rPr>
          <w:rFonts w:ascii="Times New Roman" w:hAnsi="Times New Roman" w:cs="Times New Roman"/>
          <w:sz w:val="28"/>
          <w:szCs w:val="28"/>
        </w:rPr>
        <w:t>;</w:t>
      </w:r>
    </w:p>
    <w:p w:rsidR="00286B8D" w:rsidRPr="000F30E0" w:rsidRDefault="00286B8D" w:rsidP="0044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0E0">
        <w:rPr>
          <w:rFonts w:ascii="Times New Roman" w:hAnsi="Times New Roman" w:cs="Times New Roman"/>
          <w:sz w:val="28"/>
          <w:szCs w:val="28"/>
        </w:rPr>
        <w:t>В хозяйственном ведении МУП «</w:t>
      </w:r>
      <w:proofErr w:type="spellStart"/>
      <w:r w:rsidRPr="000F30E0">
        <w:rPr>
          <w:rFonts w:ascii="Times New Roman" w:hAnsi="Times New Roman" w:cs="Times New Roman"/>
          <w:sz w:val="28"/>
          <w:szCs w:val="28"/>
        </w:rPr>
        <w:t>Нефтекамскводоканал</w:t>
      </w:r>
      <w:proofErr w:type="spellEnd"/>
      <w:r w:rsidRPr="000F30E0">
        <w:rPr>
          <w:rFonts w:ascii="Times New Roman" w:hAnsi="Times New Roman" w:cs="Times New Roman"/>
          <w:sz w:val="28"/>
          <w:szCs w:val="28"/>
        </w:rPr>
        <w:t xml:space="preserve">» </w:t>
      </w:r>
      <w:r w:rsidR="000F30E0">
        <w:rPr>
          <w:rFonts w:ascii="Times New Roman" w:hAnsi="Times New Roman" w:cs="Times New Roman"/>
          <w:sz w:val="28"/>
          <w:szCs w:val="28"/>
        </w:rPr>
        <w:t xml:space="preserve">                            на 01 июля </w:t>
      </w:r>
      <w:r w:rsidRPr="000F30E0">
        <w:rPr>
          <w:rFonts w:ascii="Times New Roman" w:hAnsi="Times New Roman" w:cs="Times New Roman"/>
          <w:sz w:val="28"/>
          <w:szCs w:val="28"/>
        </w:rPr>
        <w:t>2018</w:t>
      </w:r>
      <w:r w:rsidR="000F30E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F30E0">
        <w:rPr>
          <w:rFonts w:ascii="Times New Roman" w:hAnsi="Times New Roman" w:cs="Times New Roman"/>
          <w:sz w:val="28"/>
          <w:szCs w:val="28"/>
        </w:rPr>
        <w:t xml:space="preserve"> находится 392,0 км водопроводных сетей.</w:t>
      </w:r>
    </w:p>
    <w:p w:rsidR="00286B8D" w:rsidRPr="000F30E0" w:rsidRDefault="00286B8D" w:rsidP="00442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0E0">
        <w:rPr>
          <w:rFonts w:ascii="Times New Roman" w:hAnsi="Times New Roman" w:cs="Times New Roman"/>
          <w:sz w:val="28"/>
          <w:szCs w:val="28"/>
        </w:rPr>
        <w:t>На указанных сетях водоснабжения в 2016</w:t>
      </w:r>
      <w:r w:rsidR="000F30E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F30E0">
        <w:rPr>
          <w:rFonts w:ascii="Times New Roman" w:hAnsi="Times New Roman" w:cs="Times New Roman"/>
          <w:sz w:val="28"/>
          <w:szCs w:val="28"/>
        </w:rPr>
        <w:t xml:space="preserve"> обнаружено</w:t>
      </w:r>
      <w:r w:rsidR="000F30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F30E0">
        <w:rPr>
          <w:rFonts w:ascii="Times New Roman" w:hAnsi="Times New Roman" w:cs="Times New Roman"/>
          <w:sz w:val="28"/>
          <w:szCs w:val="28"/>
        </w:rPr>
        <w:t xml:space="preserve"> и устранено 152 порыва, в 2017</w:t>
      </w:r>
      <w:r w:rsidR="000F30E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F30E0">
        <w:rPr>
          <w:rFonts w:ascii="Times New Roman" w:hAnsi="Times New Roman" w:cs="Times New Roman"/>
          <w:sz w:val="28"/>
          <w:szCs w:val="28"/>
        </w:rPr>
        <w:t>– 162 порыва. П</w:t>
      </w:r>
      <w:r w:rsidRPr="000F30E0">
        <w:rPr>
          <w:rFonts w:ascii="Times New Roman" w:hAnsi="Times New Roman"/>
          <w:sz w:val="28"/>
          <w:szCs w:val="28"/>
        </w:rPr>
        <w:t xml:space="preserve">оказатель аварийности на уличных, внутриквартальных и </w:t>
      </w:r>
      <w:proofErr w:type="spellStart"/>
      <w:r w:rsidRPr="000F30E0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0F30E0">
        <w:rPr>
          <w:rFonts w:ascii="Times New Roman" w:hAnsi="Times New Roman"/>
          <w:sz w:val="28"/>
          <w:szCs w:val="28"/>
        </w:rPr>
        <w:t xml:space="preserve"> сетях водоснабжения городского округа на </w:t>
      </w:r>
      <w:r w:rsidR="000F30E0">
        <w:rPr>
          <w:rFonts w:ascii="Times New Roman" w:hAnsi="Times New Roman"/>
          <w:sz w:val="28"/>
          <w:szCs w:val="28"/>
        </w:rPr>
        <w:t>один</w:t>
      </w:r>
      <w:r w:rsidRPr="000F30E0">
        <w:rPr>
          <w:rFonts w:ascii="Times New Roman" w:hAnsi="Times New Roman"/>
          <w:sz w:val="28"/>
          <w:szCs w:val="28"/>
        </w:rPr>
        <w:t xml:space="preserve"> к</w:t>
      </w:r>
      <w:r w:rsidR="000F30E0">
        <w:rPr>
          <w:rFonts w:ascii="Times New Roman" w:hAnsi="Times New Roman"/>
          <w:sz w:val="28"/>
          <w:szCs w:val="28"/>
        </w:rPr>
        <w:t>ило</w:t>
      </w:r>
      <w:r w:rsidRPr="000F30E0">
        <w:rPr>
          <w:rFonts w:ascii="Times New Roman" w:hAnsi="Times New Roman"/>
          <w:sz w:val="28"/>
          <w:szCs w:val="28"/>
        </w:rPr>
        <w:t>м</w:t>
      </w:r>
      <w:r w:rsidR="000F30E0">
        <w:rPr>
          <w:rFonts w:ascii="Times New Roman" w:hAnsi="Times New Roman"/>
          <w:sz w:val="28"/>
          <w:szCs w:val="28"/>
        </w:rPr>
        <w:t>етр</w:t>
      </w:r>
      <w:r w:rsidRPr="000F30E0">
        <w:rPr>
          <w:rFonts w:ascii="Times New Roman" w:hAnsi="Times New Roman"/>
          <w:sz w:val="28"/>
          <w:szCs w:val="28"/>
        </w:rPr>
        <w:t xml:space="preserve"> в 2016</w:t>
      </w:r>
      <w:r w:rsidR="000F30E0">
        <w:rPr>
          <w:rFonts w:ascii="Times New Roman" w:hAnsi="Times New Roman"/>
          <w:sz w:val="28"/>
          <w:szCs w:val="28"/>
        </w:rPr>
        <w:t xml:space="preserve"> году</w:t>
      </w:r>
      <w:r w:rsidRPr="000F30E0">
        <w:rPr>
          <w:rFonts w:ascii="Times New Roman" w:hAnsi="Times New Roman"/>
          <w:sz w:val="28"/>
          <w:szCs w:val="28"/>
        </w:rPr>
        <w:t xml:space="preserve"> составил</w:t>
      </w:r>
      <w:r w:rsidR="000F30E0">
        <w:rPr>
          <w:rFonts w:ascii="Times New Roman" w:hAnsi="Times New Roman"/>
          <w:sz w:val="28"/>
          <w:szCs w:val="28"/>
        </w:rPr>
        <w:t xml:space="preserve">               </w:t>
      </w:r>
      <w:r w:rsidRPr="000F30E0">
        <w:rPr>
          <w:rFonts w:ascii="Times New Roman" w:hAnsi="Times New Roman"/>
          <w:sz w:val="28"/>
          <w:szCs w:val="28"/>
        </w:rPr>
        <w:t xml:space="preserve"> 0,39 </w:t>
      </w:r>
      <w:r w:rsidRPr="000F30E0">
        <w:rPr>
          <w:rFonts w:ascii="Times New Roman" w:hAnsi="Times New Roman" w:cs="Times New Roman"/>
          <w:sz w:val="28"/>
          <w:szCs w:val="28"/>
        </w:rPr>
        <w:t xml:space="preserve">повреждений, требующих проведения аварийно-восстановительных работ (как с отключением потребителей, так и без него) </w:t>
      </w:r>
      <w:r w:rsidR="000F30E0">
        <w:rPr>
          <w:rFonts w:ascii="Times New Roman" w:hAnsi="Times New Roman"/>
          <w:sz w:val="28"/>
          <w:szCs w:val="28"/>
        </w:rPr>
        <w:t>и 0,41 –                                      в 2017 году</w:t>
      </w:r>
      <w:r w:rsidRPr="000F30E0">
        <w:rPr>
          <w:rFonts w:ascii="Times New Roman" w:hAnsi="Times New Roman"/>
          <w:sz w:val="28"/>
          <w:szCs w:val="28"/>
        </w:rPr>
        <w:t xml:space="preserve">, это превышает норматив 0,1 авария на </w:t>
      </w:r>
      <w:r w:rsidR="000F30E0">
        <w:rPr>
          <w:rFonts w:ascii="Times New Roman" w:hAnsi="Times New Roman"/>
          <w:sz w:val="28"/>
          <w:szCs w:val="28"/>
        </w:rPr>
        <w:t xml:space="preserve">один </w:t>
      </w:r>
      <w:r w:rsidRPr="000F30E0">
        <w:rPr>
          <w:rFonts w:ascii="Times New Roman" w:hAnsi="Times New Roman"/>
          <w:sz w:val="28"/>
          <w:szCs w:val="28"/>
        </w:rPr>
        <w:t>к</w:t>
      </w:r>
      <w:r w:rsidR="000F30E0">
        <w:rPr>
          <w:rFonts w:ascii="Times New Roman" w:hAnsi="Times New Roman"/>
          <w:sz w:val="28"/>
          <w:szCs w:val="28"/>
        </w:rPr>
        <w:t>ило</w:t>
      </w:r>
      <w:r w:rsidRPr="000F30E0">
        <w:rPr>
          <w:rFonts w:ascii="Times New Roman" w:hAnsi="Times New Roman"/>
          <w:sz w:val="28"/>
          <w:szCs w:val="28"/>
        </w:rPr>
        <w:t>м</w:t>
      </w:r>
      <w:r w:rsidR="000F30E0">
        <w:rPr>
          <w:rFonts w:ascii="Times New Roman" w:hAnsi="Times New Roman"/>
          <w:sz w:val="28"/>
          <w:szCs w:val="28"/>
        </w:rPr>
        <w:t>етр сетей.</w:t>
      </w:r>
    </w:p>
    <w:p w:rsidR="00286B8D" w:rsidRPr="000F30E0" w:rsidRDefault="00286B8D" w:rsidP="00442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0E0">
        <w:rPr>
          <w:rFonts w:ascii="Times New Roman" w:hAnsi="Times New Roman"/>
          <w:sz w:val="28"/>
          <w:szCs w:val="28"/>
        </w:rPr>
        <w:t>Требуется «залповая» замена сетей водоснабжения, не менее 8-10</w:t>
      </w:r>
      <w:r w:rsidR="000F30E0">
        <w:rPr>
          <w:rFonts w:ascii="Times New Roman" w:hAnsi="Times New Roman"/>
          <w:sz w:val="28"/>
          <w:szCs w:val="28"/>
        </w:rPr>
        <w:t xml:space="preserve"> </w:t>
      </w:r>
      <w:r w:rsidRPr="000F30E0">
        <w:rPr>
          <w:rFonts w:ascii="Times New Roman" w:hAnsi="Times New Roman"/>
          <w:sz w:val="28"/>
          <w:szCs w:val="28"/>
        </w:rPr>
        <w:t>% от общей протя</w:t>
      </w:r>
      <w:r w:rsidR="000F30E0">
        <w:rPr>
          <w:rFonts w:ascii="Times New Roman" w:hAnsi="Times New Roman"/>
          <w:sz w:val="28"/>
          <w:szCs w:val="28"/>
        </w:rPr>
        <w:t>женности сетей, т. е. 25÷30 км.</w:t>
      </w:r>
    </w:p>
    <w:p w:rsidR="00286B8D" w:rsidRPr="000F30E0" w:rsidRDefault="00286B8D" w:rsidP="0044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0E0">
        <w:rPr>
          <w:rFonts w:ascii="Times New Roman" w:hAnsi="Times New Roman" w:cs="Times New Roman"/>
          <w:sz w:val="28"/>
          <w:szCs w:val="28"/>
        </w:rPr>
        <w:t>Нормативная доля ежегодно заменяемых сетей от их общей протяженности для поддержания уровня надежности системы водоснабжения составляет 4-5</w:t>
      </w:r>
      <w:r w:rsidR="000F30E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86B8D" w:rsidRDefault="00286B8D" w:rsidP="00442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E0">
        <w:rPr>
          <w:rFonts w:ascii="Times New Roman" w:eastAsia="Calibri" w:hAnsi="Times New Roman" w:cs="Times New Roman"/>
          <w:sz w:val="28"/>
          <w:szCs w:val="28"/>
        </w:rPr>
        <w:t>Финансовые возможности МУП «Нефтекамскводоканал» позволяют выполнять перекладку не более 1 % от общей протяженности сетей водоснабжен</w:t>
      </w:r>
      <w:r w:rsidR="000F30E0">
        <w:rPr>
          <w:rFonts w:ascii="Times New Roman" w:eastAsia="Calibri" w:hAnsi="Times New Roman" w:cs="Times New Roman"/>
          <w:sz w:val="28"/>
          <w:szCs w:val="28"/>
        </w:rPr>
        <w:t>ия, что составляет около 4,0 км.</w:t>
      </w:r>
    </w:p>
    <w:p w:rsidR="00877173" w:rsidRPr="00467B58" w:rsidRDefault="000F30E0" w:rsidP="0044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7B58" w:rsidRPr="00467B58">
        <w:rPr>
          <w:rFonts w:ascii="Times New Roman" w:hAnsi="Times New Roman" w:cs="Times New Roman"/>
          <w:sz w:val="28"/>
          <w:szCs w:val="28"/>
        </w:rPr>
        <w:t>роизведена внеплановая модернизация производства: обновление насосного оборудования на объектах водоснабжения и водоотведения</w:t>
      </w:r>
      <w:r w:rsidR="001B7F23" w:rsidRPr="00467B58">
        <w:rPr>
          <w:rFonts w:ascii="Times New Roman" w:hAnsi="Times New Roman" w:cs="Times New Roman"/>
          <w:sz w:val="28"/>
          <w:szCs w:val="28"/>
        </w:rPr>
        <w:t>.</w:t>
      </w:r>
    </w:p>
    <w:p w:rsidR="001B7F23" w:rsidRPr="00ED31A3" w:rsidRDefault="001B7F23" w:rsidP="0044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A3">
        <w:rPr>
          <w:rFonts w:ascii="Times New Roman" w:hAnsi="Times New Roman" w:cs="Times New Roman"/>
          <w:sz w:val="28"/>
          <w:szCs w:val="28"/>
        </w:rPr>
        <w:t xml:space="preserve">2. </w:t>
      </w:r>
      <w:r w:rsidR="00ED31A3" w:rsidRPr="00ED31A3">
        <w:rPr>
          <w:rFonts w:ascii="Times New Roman" w:hAnsi="Times New Roman" w:cs="Times New Roman"/>
          <w:sz w:val="28"/>
          <w:szCs w:val="28"/>
        </w:rPr>
        <w:t xml:space="preserve">Замена кабелей электроснабжения в связи увеличением </w:t>
      </w:r>
      <w:r w:rsidR="00ED31A3" w:rsidRPr="00CA1D36">
        <w:rPr>
          <w:rFonts w:ascii="Times New Roman" w:hAnsi="Times New Roman" w:cs="Times New Roman"/>
          <w:sz w:val="28"/>
          <w:szCs w:val="28"/>
        </w:rPr>
        <w:t>потребления</w:t>
      </w:r>
      <w:r w:rsidR="00CA1D36" w:rsidRPr="00CA1D36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="00ED31A3" w:rsidRPr="00CA1D36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A1D36" w:rsidRPr="00CA1D36">
        <w:rPr>
          <w:rFonts w:ascii="Times New Roman" w:hAnsi="Times New Roman" w:cs="Times New Roman"/>
          <w:sz w:val="28"/>
          <w:szCs w:val="28"/>
        </w:rPr>
        <w:t>ями</w:t>
      </w:r>
      <w:r w:rsidR="00ED31A3" w:rsidRPr="00ED31A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D31A3">
        <w:rPr>
          <w:rFonts w:ascii="Times New Roman" w:hAnsi="Times New Roman" w:cs="Times New Roman"/>
          <w:sz w:val="28"/>
          <w:szCs w:val="28"/>
        </w:rPr>
        <w:t>.</w:t>
      </w:r>
    </w:p>
    <w:p w:rsidR="001B7F23" w:rsidRPr="00927F1B" w:rsidRDefault="001B7F23" w:rsidP="00442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1A3">
        <w:rPr>
          <w:rFonts w:ascii="Times New Roman" w:hAnsi="Times New Roman" w:cs="Times New Roman"/>
          <w:sz w:val="28"/>
          <w:szCs w:val="28"/>
        </w:rPr>
        <w:t xml:space="preserve">3. Замена </w:t>
      </w:r>
      <w:proofErr w:type="spellStart"/>
      <w:r w:rsidRPr="00ED31A3">
        <w:rPr>
          <w:rFonts w:ascii="Times New Roman" w:hAnsi="Times New Roman" w:cs="Times New Roman"/>
          <w:sz w:val="28"/>
          <w:szCs w:val="28"/>
        </w:rPr>
        <w:t>тепломагистралей</w:t>
      </w:r>
      <w:proofErr w:type="spellEnd"/>
      <w:r w:rsidRPr="00ED31A3">
        <w:rPr>
          <w:rFonts w:ascii="Times New Roman" w:hAnsi="Times New Roman" w:cs="Times New Roman"/>
          <w:sz w:val="28"/>
          <w:szCs w:val="28"/>
        </w:rPr>
        <w:t xml:space="preserve"> с целью увеличения надежности, дальнейшего</w:t>
      </w:r>
      <w:r w:rsidRPr="00927F1B">
        <w:rPr>
          <w:rFonts w:ascii="Times New Roman" w:hAnsi="Times New Roman" w:cs="Times New Roman"/>
          <w:sz w:val="28"/>
          <w:szCs w:val="28"/>
        </w:rPr>
        <w:t xml:space="preserve"> развития строительства.</w:t>
      </w:r>
    </w:p>
    <w:p w:rsidR="00877173" w:rsidRDefault="00877173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77173" w:rsidSect="000F30E0">
          <w:headerReference w:type="default" r:id="rId9"/>
          <w:headerReference w:type="first" r:id="rId10"/>
          <w:pgSz w:w="11905" w:h="16837" w:code="9"/>
          <w:pgMar w:top="1134" w:right="851" w:bottom="851" w:left="1985" w:header="720" w:footer="720" w:gutter="0"/>
          <w:pgNumType w:start="1"/>
          <w:cols w:space="60"/>
          <w:noEndnote/>
          <w:titlePg/>
        </w:sectPr>
      </w:pPr>
    </w:p>
    <w:p w:rsidR="00DC6EDF" w:rsidRPr="001F3434" w:rsidRDefault="001F3434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434">
        <w:rPr>
          <w:rFonts w:ascii="Times New Roman" w:hAnsi="Times New Roman" w:cs="Times New Roman"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BAC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="00DC6EDF" w:rsidRPr="001F3434">
        <w:rPr>
          <w:rFonts w:ascii="Times New Roman" w:hAnsi="Times New Roman" w:cs="Times New Roman"/>
          <w:sz w:val="28"/>
          <w:szCs w:val="28"/>
        </w:rPr>
        <w:t>программных мероприятий развития централизованных систем водоснабжения и водоотведения</w:t>
      </w:r>
    </w:p>
    <w:p w:rsidR="00DC6EDF" w:rsidRDefault="00DC6EDF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434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="00C0426E">
        <w:rPr>
          <w:rFonts w:ascii="Times New Roman" w:hAnsi="Times New Roman" w:cs="Times New Roman"/>
          <w:sz w:val="28"/>
          <w:szCs w:val="28"/>
        </w:rPr>
        <w:t>за</w:t>
      </w:r>
      <w:r w:rsidRPr="001F3434">
        <w:rPr>
          <w:rFonts w:ascii="Times New Roman" w:hAnsi="Times New Roman" w:cs="Times New Roman"/>
          <w:sz w:val="28"/>
          <w:szCs w:val="28"/>
        </w:rPr>
        <w:t xml:space="preserve"> 20</w:t>
      </w:r>
      <w:r w:rsidR="001F3434">
        <w:rPr>
          <w:rFonts w:ascii="Times New Roman" w:hAnsi="Times New Roman" w:cs="Times New Roman"/>
          <w:sz w:val="28"/>
          <w:szCs w:val="28"/>
        </w:rPr>
        <w:t>1</w:t>
      </w:r>
      <w:r w:rsidR="00467B58">
        <w:rPr>
          <w:rFonts w:ascii="Times New Roman" w:hAnsi="Times New Roman" w:cs="Times New Roman"/>
          <w:sz w:val="28"/>
          <w:szCs w:val="28"/>
        </w:rPr>
        <w:t>7</w:t>
      </w:r>
      <w:r w:rsidR="00C0426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30E0" w:rsidRPr="001F3434" w:rsidRDefault="000F30E0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EDF" w:rsidRPr="001F3434" w:rsidRDefault="00DC6EDF" w:rsidP="001F34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4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F30E0">
        <w:rPr>
          <w:rFonts w:ascii="Times New Roman" w:hAnsi="Times New Roman" w:cs="Times New Roman"/>
          <w:sz w:val="28"/>
          <w:szCs w:val="28"/>
        </w:rPr>
        <w:t xml:space="preserve">№ </w:t>
      </w:r>
      <w:r w:rsidR="001F3434" w:rsidRPr="001F343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474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834"/>
        <w:gridCol w:w="1842"/>
        <w:gridCol w:w="1702"/>
        <w:gridCol w:w="992"/>
        <w:gridCol w:w="851"/>
        <w:gridCol w:w="851"/>
        <w:gridCol w:w="142"/>
        <w:gridCol w:w="851"/>
        <w:gridCol w:w="4110"/>
      </w:tblGrid>
      <w:tr w:rsidR="00DC6EDF" w:rsidRPr="00DC6EDF" w:rsidTr="000C6422">
        <w:trPr>
          <w:trHeight w:val="6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и соисполнитель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мероприятий </w:t>
            </w:r>
          </w:p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по годам, 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>(млн. рублей)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Цели и ожидаемые</w:t>
            </w:r>
          </w:p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C6EDF" w:rsidRPr="00DC6EDF" w:rsidTr="000C6422">
        <w:trPr>
          <w:trHeight w:val="7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67B58" w:rsidRPr="000F3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EDF" w:rsidRPr="000F30E0" w:rsidRDefault="00DC6EDF" w:rsidP="00DC6ED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467B58" w:rsidP="00DC6ED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C6EDF" w:rsidRPr="000F30E0" w:rsidRDefault="00DC6EDF" w:rsidP="00DC6ED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467B58" w:rsidP="00DC6E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C6EDF" w:rsidRPr="000F30E0" w:rsidRDefault="00DC6EDF" w:rsidP="00DC6E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EDF" w:rsidRPr="000F30E0" w:rsidRDefault="00467B58" w:rsidP="00DC6E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C6EDF" w:rsidRPr="000F30E0" w:rsidRDefault="00DC6EDF" w:rsidP="00DC6E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DF" w:rsidRPr="000F30E0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DF" w:rsidRPr="00DC6EDF" w:rsidTr="000C6422">
        <w:trPr>
          <w:trHeight w:val="322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EDF" w:rsidRPr="00DC6EDF" w:rsidRDefault="00DC6EDF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Раздел 1. Водоснабжение</w:t>
            </w:r>
          </w:p>
        </w:tc>
      </w:tr>
      <w:tr w:rsidR="00B53F88" w:rsidRPr="00EB3CA6" w:rsidTr="000C6422">
        <w:trPr>
          <w:trHeight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B53F88" w:rsidRPr="00DC6EDF" w:rsidRDefault="000F30E0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0F30E0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Реконструкция бактерицидной установки (замена оборудования), требуются проектно-изыскательские работы (далее – ПИР)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запланированы </w:t>
            </w:r>
            <w:proofErr w:type="gramEnd"/>
          </w:p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2018-2020 гг.)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B53F88" w:rsidRPr="00DC6EDF" w:rsidRDefault="00EB3CA6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(ПИР)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F88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бактерицидной установки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0F5" w:rsidRPr="00DC6EDF" w:rsidRDefault="002F6006" w:rsidP="00880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Мероприятие предложено утвержденной генеральной с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хемой системы водоснабжения городского округа </w:t>
            </w:r>
            <w:r w:rsidR="00880C8D"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до 2033 года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80C8D" w:rsidRPr="000F30E0">
              <w:rPr>
                <w:rFonts w:ascii="Times New Roman" w:hAnsi="Times New Roman" w:cs="Times New Roman"/>
                <w:sz w:val="24"/>
                <w:szCs w:val="24"/>
              </w:rPr>
              <w:t>с целью вывода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8D" w:rsidRPr="000F30E0">
              <w:rPr>
                <w:rFonts w:ascii="Times New Roman" w:hAnsi="Times New Roman" w:cs="Times New Roman"/>
                <w:sz w:val="24"/>
                <w:szCs w:val="24"/>
              </w:rPr>
              <w:t>из эксплуатации насосной станции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8D" w:rsidRPr="000F3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80C8D"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 подъёма.</w:t>
            </w:r>
          </w:p>
        </w:tc>
      </w:tr>
      <w:tr w:rsidR="00B53F88" w:rsidRPr="00EB3CA6" w:rsidTr="000C6422">
        <w:trPr>
          <w:trHeight w:val="965"/>
        </w:trPr>
        <w:tc>
          <w:tcPr>
            <w:tcW w:w="56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0F30E0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0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очистных сооружений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г. Нефтекамск (замена оборудования), требуется ПИР</w:t>
            </w:r>
            <w:r w:rsidR="00EB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запланированы </w:t>
            </w:r>
            <w:proofErr w:type="gramEnd"/>
          </w:p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2018-2020 гг.)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0F30E0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ЖКХ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(ПИР)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F88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Увеличение мощности очистных сооружений, улучшение качества питьевой воды</w:t>
            </w:r>
          </w:p>
          <w:p w:rsidR="004270F5" w:rsidRPr="00DC6EDF" w:rsidRDefault="00880C8D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предложено утвержденной генеральной 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 xml:space="preserve">схемой системы водоснабжения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C6422"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до 2033 года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вывода из эксплуатации насосной станции </w:t>
            </w:r>
            <w:r w:rsidRPr="000F3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 подъёма.</w:t>
            </w:r>
          </w:p>
        </w:tc>
      </w:tr>
      <w:tr w:rsidR="00B53F88" w:rsidRPr="00DC6EDF" w:rsidTr="000C642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0F30E0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0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Строительство 2-х резервуаров чистой воды 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костью 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по 10 тыс. м</w:t>
            </w:r>
            <w:r w:rsidRPr="001F34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фильтрами-поглотителями, требуется 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запланированы </w:t>
            </w:r>
            <w:proofErr w:type="gramEnd"/>
          </w:p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2018-2020 гг.)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0F30E0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ЖКХ 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(ПИР)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0F30E0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запасов чистой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противопожарной 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безопасности и на хозяйственно-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питьевые нуж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A6" w:rsidRPr="00DC6EDF" w:rsidRDefault="00880C8D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предложено утвержденной генеральной схемой системы водоснабжения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C6422"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до 2033 года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вывода из эксплуатации насосной станции </w:t>
            </w:r>
            <w:r w:rsidRPr="000F3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 подъёма.</w:t>
            </w:r>
          </w:p>
        </w:tc>
      </w:tr>
      <w:tr w:rsidR="00B53F88" w:rsidRPr="00DC6EDF" w:rsidTr="000C6422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0C642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Реконструкция Камского (</w:t>
            </w:r>
            <w:proofErr w:type="spell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Патраковского</w:t>
            </w:r>
            <w:proofErr w:type="spell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инфильтрационного водозабора (замена оборудования скважин), требуется ПИР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0F30E0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10 (ПИР)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F88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водоснабжения, обеспечение потребителей качественной водой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в требуемом объеме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B00" w:rsidRPr="000F30E0" w:rsidRDefault="00303CC8" w:rsidP="0028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  <w:r w:rsidR="00B53B00" w:rsidRPr="000F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0E0" w:rsidRDefault="00B53B00" w:rsidP="008A5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В 2018 году МУП «Н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ВК» за счет собственных средств.</w:t>
            </w:r>
          </w:p>
          <w:p w:rsidR="000C6422" w:rsidRDefault="008A5FC9" w:rsidP="008A5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(90,0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3B00"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инвестиционной программе «Улучшение качества питьевой воды в </w:t>
            </w:r>
            <w:r w:rsidR="00373474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="00B53B00"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 г. Нефтекамск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B53B00" w:rsidRPr="000F30E0">
              <w:rPr>
                <w:rFonts w:ascii="Times New Roman" w:hAnsi="Times New Roman" w:cs="Times New Roman"/>
                <w:sz w:val="24"/>
                <w:szCs w:val="24"/>
              </w:rPr>
              <w:t>на 2018-2022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B00" w:rsidRPr="000F30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F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3B00" w:rsidRPr="000F30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53B00"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», утв. Приказом МЖКХ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0C6422" w:rsidRDefault="00B53B00" w:rsidP="008A5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04/06-435 от 30.11.2017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выполнило проект на </w:t>
            </w:r>
            <w:proofErr w:type="spellStart"/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перебурение</w:t>
            </w:r>
            <w:proofErr w:type="spellEnd"/>
          </w:p>
          <w:p w:rsidR="00EB3CA6" w:rsidRPr="00DC6EDF" w:rsidRDefault="00B53B00" w:rsidP="008A5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2-х скважин взамен </w:t>
            </w:r>
            <w:r w:rsidR="008A5FC9"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скважин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A5FC9" w:rsidRPr="000F30E0">
              <w:rPr>
                <w:rFonts w:ascii="Times New Roman" w:hAnsi="Times New Roman" w:cs="Times New Roman"/>
                <w:sz w:val="24"/>
                <w:szCs w:val="24"/>
              </w:rPr>
              <w:t xml:space="preserve">с низким </w:t>
            </w:r>
            <w:r w:rsidRPr="000F30E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8A5FC9" w:rsidRPr="000F30E0">
              <w:rPr>
                <w:rFonts w:ascii="Times New Roman" w:hAnsi="Times New Roman" w:cs="Times New Roman"/>
                <w:sz w:val="24"/>
                <w:szCs w:val="24"/>
              </w:rPr>
              <w:t>бетом и высоким содержанием марганца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F88" w:rsidRPr="00DC6EDF" w:rsidTr="000C6422">
        <w:trPr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0C642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с. Амзя  (строительство водопровода протяженностью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14,69 км 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в две нитки), требуется ПИР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0C642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(ПИР)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F88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Надежное и бесперебойное водоснабжения с. </w:t>
            </w:r>
            <w:proofErr w:type="spell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Амзя</w:t>
            </w:r>
            <w:proofErr w:type="spellEnd"/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61E" w:rsidRPr="00DC6EDF" w:rsidRDefault="0089461E" w:rsidP="00B53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Развитие архи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тектуры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городского округа город Нефтекамск Республики Башкортостан </w:t>
            </w:r>
            <w:r w:rsidR="003734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на 2017-2020»</w:t>
            </w:r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>, утв.</w:t>
            </w:r>
            <w:r w:rsidR="0037347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53B00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</w:t>
            </w:r>
            <w:r w:rsidR="00B53B00" w:rsidRPr="000C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3734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</w:t>
            </w:r>
            <w:r w:rsidR="000C6422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21.07.2017</w:t>
            </w:r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53B00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2804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должна быть разработана</w:t>
            </w:r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по планировке территории с. </w:t>
            </w:r>
            <w:proofErr w:type="spellStart"/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>Амзя</w:t>
            </w:r>
            <w:proofErr w:type="spellEnd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C6422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стоимостью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500 тыс. рублей</w:t>
            </w:r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перевыполнения доходной части бюджета (отв. МБУ </w:t>
            </w:r>
            <w:proofErr w:type="spellStart"/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  <w:r w:rsidR="004270F5" w:rsidRPr="000C6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F88" w:rsidRPr="00DC6EDF" w:rsidTr="000C6422">
        <w:trPr>
          <w:trHeight w:val="40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Итого по разделу, в том числе: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88" w:rsidRPr="00DC6EDF" w:rsidTr="000C6422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88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88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88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 «Нефтекамскводоканал»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B53F88" w:rsidRDefault="00B53F88" w:rsidP="00B53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34" w:rsidRPr="00DC6EDF" w:rsidTr="000C6422">
        <w:trPr>
          <w:trHeight w:val="274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434" w:rsidRPr="00DC6EDF" w:rsidRDefault="001F3434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Раздел 2. Водоотведение</w:t>
            </w:r>
          </w:p>
        </w:tc>
      </w:tr>
      <w:tr w:rsidR="00B53F88" w:rsidRPr="00DC6EDF" w:rsidTr="000C6422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0C642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существующих КНС №№ 1, 5, 7, 8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г. Нефтекамска, ПИР имеется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0C642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09" w:rsidRPr="00DC6EDF" w:rsidRDefault="00B53F88" w:rsidP="000C6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Надежное и бесперебойное отведение сточных 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от населения и организаций городского округа, повышение качества услуг, выполнен ПИР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за счет средств МУП «Нефтекамскводоканал» стоимостью 1595 тыс. рублей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09" w:rsidRPr="000C6422">
              <w:rPr>
                <w:rFonts w:ascii="Times New Roman" w:hAnsi="Times New Roman" w:cs="Times New Roman"/>
                <w:sz w:val="24"/>
                <w:szCs w:val="24"/>
              </w:rPr>
              <w:t>Имее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тся отрицательное заключение Государственной </w:t>
            </w:r>
            <w:r w:rsidR="00356C09" w:rsidRPr="000C6422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F88" w:rsidRPr="00DC6EDF" w:rsidTr="000C6422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0C642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3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канализации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с канализационной насосной станцией м/р. </w:t>
            </w:r>
            <w:proofErr w:type="gram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– 2, 3,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8B5CDD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3F88" w:rsidRPr="005205B3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05B3">
              <w:rPr>
                <w:rFonts w:ascii="Times New Roman" w:hAnsi="Times New Roman" w:cs="Times New Roman"/>
              </w:rPr>
              <w:t>(ПИР)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5205B3" w:rsidRDefault="00B53F88" w:rsidP="00520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F88" w:rsidRPr="000C6422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Надежное и бесперебойное отведение сточных вод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br/>
              <w:t>от населения территории индивидуальной застройки, повышение качества услуг</w:t>
            </w:r>
            <w:r w:rsidR="000C6422" w:rsidRP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B55" w:rsidRPr="000C6422" w:rsidRDefault="00356C09" w:rsidP="000C6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 в</w:t>
            </w:r>
            <w:r w:rsidR="008D7B55" w:rsidRPr="000C6422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ены нефтекамской проектной мастерской ГУП «</w:t>
            </w:r>
            <w:proofErr w:type="spellStart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Башжилкоммунпроект</w:t>
            </w:r>
            <w:proofErr w:type="spellEnd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». Проект отправлен на </w:t>
            </w:r>
            <w:proofErr w:type="gramStart"/>
            <w:r w:rsidR="000C6422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proofErr w:type="gramEnd"/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эксперизу</w:t>
            </w:r>
            <w:proofErr w:type="spellEnd"/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F88" w:rsidRPr="00DC6EDF" w:rsidTr="000C6422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0C642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53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Реконс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трукция системы </w:t>
            </w:r>
            <w:proofErr w:type="spellStart"/>
            <w:r w:rsidR="000C6422">
              <w:rPr>
                <w:rFonts w:ascii="Times New Roman" w:hAnsi="Times New Roman" w:cs="Times New Roman"/>
                <w:sz w:val="24"/>
                <w:szCs w:val="24"/>
              </w:rPr>
              <w:t>канализования</w:t>
            </w:r>
            <w:proofErr w:type="spellEnd"/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Амзя</w:t>
            </w:r>
            <w:proofErr w:type="spell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 требуется ПИР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8B5CDD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B53F88" w:rsidRPr="00DC6ED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РБ, бюджет ГО, собственные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F88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стоков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с. Амзя в канализационную систему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городского округа.</w:t>
            </w:r>
          </w:p>
          <w:p w:rsidR="00303CC8" w:rsidRPr="00DC6EDF" w:rsidRDefault="00303CC8" w:rsidP="000C6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Развитие архи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тектуры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городского округа на 2017-2020»,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утв. 21.07.2017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2804</w:t>
            </w:r>
            <w:r w:rsidR="00373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разработана документация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 с. </w:t>
            </w:r>
            <w:proofErr w:type="spellStart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Амзя</w:t>
            </w:r>
            <w:proofErr w:type="spellEnd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C6422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стоимостью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500 тыс.</w:t>
            </w:r>
            <w:r w:rsidR="0037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перевыполнения доходной части бюджета (отв. МБУ </w:t>
            </w:r>
            <w:proofErr w:type="spellStart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F88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Итого по разделу,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88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88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88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88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Затраты на ПСД</w:t>
            </w:r>
          </w:p>
        </w:tc>
      </w:tr>
      <w:tr w:rsidR="00B53F88" w:rsidRPr="00DC6EDF" w:rsidTr="000C6422">
        <w:trPr>
          <w:trHeight w:val="116"/>
        </w:trPr>
        <w:tc>
          <w:tcPr>
            <w:tcW w:w="14742" w:type="dxa"/>
            <w:gridSpan w:val="10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F88" w:rsidRPr="00DC6EDF" w:rsidRDefault="00B53F88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Раздел 3. Строительство инженерных сетей</w:t>
            </w:r>
          </w:p>
        </w:tc>
      </w:tr>
      <w:tr w:rsidR="00CB39E2" w:rsidRPr="00DC6EDF" w:rsidTr="000C6422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9E2" w:rsidRPr="00DC6EDF" w:rsidRDefault="000C642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39E2" w:rsidRPr="00DC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и внутриквартальных сетей водоснабжения в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C6422"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(микрорайоны №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№ 1, 2, 3, </w:t>
            </w:r>
            <w:proofErr w:type="spell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Касево</w:t>
            </w:r>
            <w:proofErr w:type="spell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  <w:proofErr w:type="gram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Ташкиново,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Амзя) протяженностью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50 км., требуется ПИР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ЖКХ 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9E2" w:rsidRPr="00DC6EDF" w:rsidRDefault="00CB39E2" w:rsidP="0052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422" w:rsidRDefault="00CB39E2" w:rsidP="000C6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стоков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br/>
              <w:t>с. Амзя в канализационную систему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городского округа.</w:t>
            </w:r>
          </w:p>
          <w:p w:rsidR="00356C09" w:rsidRPr="00DC6EDF" w:rsidRDefault="00356C09" w:rsidP="000C6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0C6422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4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5FC9" w:rsidRPr="000C6422">
              <w:rPr>
                <w:rFonts w:ascii="Times New Roman" w:hAnsi="Times New Roman" w:cs="Times New Roman"/>
                <w:sz w:val="24"/>
                <w:szCs w:val="24"/>
              </w:rPr>
              <w:t>ефтекамской  мастерской ГУП «</w:t>
            </w:r>
            <w:proofErr w:type="spellStart"/>
            <w:r w:rsidR="008A5FC9" w:rsidRPr="000C6422">
              <w:rPr>
                <w:rFonts w:ascii="Times New Roman" w:hAnsi="Times New Roman" w:cs="Times New Roman"/>
                <w:sz w:val="24"/>
                <w:szCs w:val="24"/>
              </w:rPr>
              <w:t>Башжилкоммунпроект</w:t>
            </w:r>
            <w:proofErr w:type="spellEnd"/>
            <w:r w:rsidR="008A5FC9"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Pr="000C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 на уличные сети водоснабжения с.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Ташкиново</w:t>
            </w:r>
            <w:proofErr w:type="spellEnd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6422">
              <w:rPr>
                <w:rFonts w:ascii="Times New Roman" w:hAnsi="Times New Roman" w:cs="Times New Roman"/>
                <w:sz w:val="24"/>
                <w:szCs w:val="24"/>
              </w:rPr>
              <w:t>Амзя</w:t>
            </w:r>
            <w:proofErr w:type="spellEnd"/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0C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Замена изношенных водопроводных сетей (ежегодная замена 5 км</w:t>
            </w:r>
            <w:proofErr w:type="gram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личной водопроводной сети)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МУП «НВК»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РБ,</w:t>
            </w:r>
          </w:p>
          <w:p w:rsidR="00CB39E2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ГО,</w:t>
            </w:r>
          </w:p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  <w:p w:rsidR="00CB39E2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  <w:p w:rsidR="00CB39E2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05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1,636</w:t>
            </w:r>
          </w:p>
          <w:p w:rsidR="00CB39E2" w:rsidRPr="005205B3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B3">
              <w:rPr>
                <w:rFonts w:ascii="Times New Roman" w:hAnsi="Times New Roman" w:cs="Times New Roman"/>
                <w:sz w:val="24"/>
                <w:szCs w:val="24"/>
              </w:rPr>
              <w:t>3,896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52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Default="00CB39E2" w:rsidP="00B5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1,286</w:t>
            </w:r>
          </w:p>
          <w:p w:rsidR="00CB39E2" w:rsidRDefault="00CB39E2" w:rsidP="00B5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0,550</w:t>
            </w:r>
          </w:p>
          <w:p w:rsidR="00CB39E2" w:rsidRDefault="00CB39E2" w:rsidP="00B5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2,314</w:t>
            </w:r>
          </w:p>
          <w:p w:rsidR="00CB39E2" w:rsidRPr="005205B3" w:rsidRDefault="00CB39E2" w:rsidP="00B5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9E2" w:rsidRPr="00DC6EDF" w:rsidRDefault="00CB39E2" w:rsidP="008E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питьевой воды, снижение аварийности (порывов)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на водопроводе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Фактически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2017 году заменено 3,950 км уличной сети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0C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дренажной системы фильтров №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4.6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водоочистных сооружениях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МУП «НВК»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Default="00CB39E2" w:rsidP="00CD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РБ,</w:t>
            </w:r>
          </w:p>
          <w:p w:rsidR="00CB39E2" w:rsidRDefault="00CB39E2" w:rsidP="00CD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ГО,</w:t>
            </w:r>
          </w:p>
          <w:p w:rsidR="00CB39E2" w:rsidRDefault="00CB39E2" w:rsidP="00CD6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  <w:p w:rsidR="00CB39E2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  <w:p w:rsidR="00CB39E2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3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0,76</w:t>
            </w:r>
          </w:p>
          <w:p w:rsidR="00CB39E2" w:rsidRPr="008E3ED4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ED4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39E2" w:rsidRDefault="00CB39E2" w:rsidP="009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1,286</w:t>
            </w:r>
          </w:p>
          <w:p w:rsidR="00CB39E2" w:rsidRDefault="00CB39E2" w:rsidP="009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0,550</w:t>
            </w:r>
          </w:p>
          <w:p w:rsidR="00CB39E2" w:rsidRDefault="00CB39E2" w:rsidP="009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2,314</w:t>
            </w:r>
          </w:p>
          <w:p w:rsidR="00CB39E2" w:rsidRDefault="00CB39E2" w:rsidP="009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Внеплановое мероприятие 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потребителей качественной питьевой водой</w:t>
            </w:r>
            <w:r w:rsidR="000C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9E2" w:rsidRPr="00DC6EDF" w:rsidTr="000C642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B9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FE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8E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8E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8E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предприятию,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т.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2" w:rsidRPr="00DC6EDF" w:rsidTr="000C64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E2" w:rsidRPr="00DC6EDF" w:rsidRDefault="00CB39E2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173" w:rsidRDefault="00877173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422" w:rsidRDefault="000C6422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422" w:rsidRDefault="000C6422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422" w:rsidRDefault="000C6422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422" w:rsidRPr="00F114D0" w:rsidRDefault="000C6422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EDF" w:rsidRDefault="00DC6EDF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D0">
        <w:rPr>
          <w:rFonts w:ascii="Times New Roman" w:hAnsi="Times New Roman" w:cs="Times New Roman"/>
          <w:sz w:val="28"/>
          <w:szCs w:val="28"/>
        </w:rPr>
        <w:lastRenderedPageBreak/>
        <w:t>Среднесрочная инвестиционная программа на 201</w:t>
      </w:r>
      <w:r w:rsidR="00885DBA" w:rsidRPr="00F114D0">
        <w:rPr>
          <w:rFonts w:ascii="Times New Roman" w:hAnsi="Times New Roman" w:cs="Times New Roman"/>
          <w:sz w:val="28"/>
          <w:szCs w:val="28"/>
        </w:rPr>
        <w:t>6</w:t>
      </w:r>
      <w:r w:rsidRPr="00F114D0">
        <w:rPr>
          <w:rFonts w:ascii="Times New Roman" w:hAnsi="Times New Roman" w:cs="Times New Roman"/>
          <w:sz w:val="28"/>
          <w:szCs w:val="28"/>
        </w:rPr>
        <w:t xml:space="preserve"> - 20</w:t>
      </w:r>
      <w:r w:rsidR="00CD6426" w:rsidRPr="00F114D0">
        <w:rPr>
          <w:rFonts w:ascii="Times New Roman" w:hAnsi="Times New Roman" w:cs="Times New Roman"/>
          <w:sz w:val="28"/>
          <w:szCs w:val="28"/>
        </w:rPr>
        <w:t>1</w:t>
      </w:r>
      <w:r w:rsidR="00885DBA" w:rsidRPr="00F114D0">
        <w:rPr>
          <w:rFonts w:ascii="Times New Roman" w:hAnsi="Times New Roman" w:cs="Times New Roman"/>
          <w:sz w:val="28"/>
          <w:szCs w:val="28"/>
        </w:rPr>
        <w:t>7</w:t>
      </w:r>
      <w:r w:rsidRPr="00F114D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F114D0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F11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14D0">
        <w:rPr>
          <w:rFonts w:ascii="Times New Roman" w:hAnsi="Times New Roman" w:cs="Times New Roman"/>
          <w:sz w:val="28"/>
          <w:szCs w:val="28"/>
        </w:rPr>
        <w:t>БашРТС</w:t>
      </w:r>
      <w:proofErr w:type="spellEnd"/>
      <w:r w:rsidRPr="00F114D0">
        <w:rPr>
          <w:rFonts w:ascii="Times New Roman" w:hAnsi="Times New Roman" w:cs="Times New Roman"/>
          <w:sz w:val="28"/>
          <w:szCs w:val="28"/>
        </w:rPr>
        <w:t>» по г. Нефтекамск*</w:t>
      </w:r>
    </w:p>
    <w:p w:rsidR="003C6C13" w:rsidRPr="00F114D0" w:rsidRDefault="003C6C13" w:rsidP="00DC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EDF" w:rsidRPr="00F114D0" w:rsidRDefault="00B95A09" w:rsidP="00877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14D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C6C13">
        <w:rPr>
          <w:rFonts w:ascii="Times New Roman" w:hAnsi="Times New Roman" w:cs="Times New Roman"/>
          <w:sz w:val="28"/>
          <w:szCs w:val="28"/>
        </w:rPr>
        <w:t xml:space="preserve">№ </w:t>
      </w:r>
      <w:r w:rsidRPr="00F114D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155"/>
        <w:gridCol w:w="1089"/>
        <w:gridCol w:w="1089"/>
        <w:gridCol w:w="1061"/>
        <w:gridCol w:w="28"/>
        <w:gridCol w:w="2807"/>
      </w:tblGrid>
      <w:tr w:rsidR="001F3434" w:rsidRPr="00F114D0" w:rsidTr="003C6C13">
        <w:trPr>
          <w:trHeight w:val="325"/>
          <w:tblHeader/>
        </w:trPr>
        <w:tc>
          <w:tcPr>
            <w:tcW w:w="851" w:type="dxa"/>
            <w:vMerge w:val="restart"/>
          </w:tcPr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Merge w:val="restart"/>
          </w:tcPr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инвестиционных проектов</w:t>
            </w:r>
          </w:p>
        </w:tc>
        <w:tc>
          <w:tcPr>
            <w:tcW w:w="4394" w:type="dxa"/>
            <w:gridSpan w:val="4"/>
          </w:tcPr>
          <w:p w:rsidR="001F3434" w:rsidRPr="003C6C13" w:rsidRDefault="003C6C13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реализации, млн. рублей</w:t>
            </w:r>
          </w:p>
        </w:tc>
        <w:tc>
          <w:tcPr>
            <w:tcW w:w="2835" w:type="dxa"/>
            <w:gridSpan w:val="2"/>
          </w:tcPr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1F3434" w:rsidRPr="00F114D0" w:rsidTr="003C6C13">
        <w:trPr>
          <w:trHeight w:val="70"/>
          <w:tblHeader/>
        </w:trPr>
        <w:tc>
          <w:tcPr>
            <w:tcW w:w="851" w:type="dxa"/>
            <w:vMerge/>
          </w:tcPr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F3434" w:rsidRPr="003C6C13" w:rsidRDefault="00885DBA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F3434" w:rsidRPr="003C6C13"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1089" w:type="dxa"/>
          </w:tcPr>
          <w:p w:rsidR="001F3434" w:rsidRPr="003C6C13" w:rsidRDefault="00885DBA" w:rsidP="0088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F3434" w:rsidRPr="003C6C13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089" w:type="dxa"/>
          </w:tcPr>
          <w:p w:rsidR="001F3434" w:rsidRPr="003C6C13" w:rsidRDefault="00885DBA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089" w:type="dxa"/>
            <w:gridSpan w:val="2"/>
          </w:tcPr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5DBA" w:rsidRPr="003C6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2807" w:type="dxa"/>
          </w:tcPr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34" w:rsidRPr="000E63FD" w:rsidTr="003C6C13">
        <w:trPr>
          <w:trHeight w:val="70"/>
        </w:trPr>
        <w:tc>
          <w:tcPr>
            <w:tcW w:w="14742" w:type="dxa"/>
            <w:gridSpan w:val="8"/>
          </w:tcPr>
          <w:p w:rsidR="001F3434" w:rsidRPr="00F114D0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Техперевооружение</w:t>
            </w:r>
            <w:proofErr w:type="spellEnd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реконструкция</w:t>
            </w:r>
          </w:p>
        </w:tc>
      </w:tr>
      <w:tr w:rsidR="00F114D0" w:rsidRPr="000E63FD" w:rsidTr="003C6C13">
        <w:trPr>
          <w:trHeight w:val="325"/>
        </w:trPr>
        <w:tc>
          <w:tcPr>
            <w:tcW w:w="851" w:type="dxa"/>
          </w:tcPr>
          <w:p w:rsidR="00F114D0" w:rsidRPr="00F114D0" w:rsidRDefault="00F114D0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114D0" w:rsidRPr="00F114D0" w:rsidRDefault="00F114D0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Реконструкция трубопроводов сетей системы горячего водоснабжения (ГВС) в микрорайоне № 13 с использованием трубопроводов «</w:t>
            </w:r>
            <w:proofErr w:type="spellStart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Изопрофлекс</w:t>
            </w:r>
            <w:proofErr w:type="spellEnd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5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19,077</w:t>
            </w:r>
          </w:p>
        </w:tc>
        <w:tc>
          <w:tcPr>
            <w:tcW w:w="1089" w:type="dxa"/>
            <w:gridSpan w:val="2"/>
            <w:vAlign w:val="center"/>
          </w:tcPr>
          <w:p w:rsidR="00F114D0" w:rsidRPr="00F114D0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2807" w:type="dxa"/>
          </w:tcPr>
          <w:p w:rsidR="00F114D0" w:rsidRPr="00F114D0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114D0" w:rsidRPr="00F114D0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(срок реализации перенесен на 2019 г.)</w:t>
            </w:r>
          </w:p>
        </w:tc>
      </w:tr>
      <w:tr w:rsidR="00F114D0" w:rsidRPr="000E63FD" w:rsidTr="003C6C13">
        <w:trPr>
          <w:trHeight w:val="311"/>
        </w:trPr>
        <w:tc>
          <w:tcPr>
            <w:tcW w:w="851" w:type="dxa"/>
          </w:tcPr>
          <w:p w:rsidR="00F114D0" w:rsidRPr="00F114D0" w:rsidRDefault="00F114D0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114D0" w:rsidRPr="00F114D0" w:rsidRDefault="00F114D0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ЦТП № </w:t>
            </w:r>
            <w:proofErr w:type="gramStart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 а по независимой схеме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>с заменой теплообменников ЦО и 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срок реализации 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– 2017 г.</w:t>
            </w:r>
          </w:p>
        </w:tc>
        <w:tc>
          <w:tcPr>
            <w:tcW w:w="1155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19,583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0,888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vAlign w:val="center"/>
          </w:tcPr>
          <w:p w:rsidR="00F114D0" w:rsidRPr="00F114D0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16,028</w:t>
            </w:r>
          </w:p>
        </w:tc>
        <w:tc>
          <w:tcPr>
            <w:tcW w:w="2807" w:type="dxa"/>
          </w:tcPr>
          <w:p w:rsidR="00F114D0" w:rsidRPr="00F114D0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114D0" w:rsidRPr="00F114D0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F114D0" w:rsidRPr="000E63FD" w:rsidTr="003C6C13">
        <w:trPr>
          <w:trHeight w:val="325"/>
        </w:trPr>
        <w:tc>
          <w:tcPr>
            <w:tcW w:w="851" w:type="dxa"/>
          </w:tcPr>
          <w:p w:rsidR="00F114D0" w:rsidRPr="00F114D0" w:rsidRDefault="00F114D0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114D0" w:rsidRPr="00F114D0" w:rsidRDefault="00F114D0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газового оборудования и систем контроля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управления водогрейного котла (ВК № 1) типа ПТВМ-50 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автоматического режима работы котла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соответствия газового оборудования котла требованиям правил (КЦ-2)</w:t>
            </w:r>
          </w:p>
        </w:tc>
        <w:tc>
          <w:tcPr>
            <w:tcW w:w="1155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19,589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20,668</w:t>
            </w:r>
          </w:p>
        </w:tc>
        <w:tc>
          <w:tcPr>
            <w:tcW w:w="2807" w:type="dxa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F114D0" w:rsidRPr="000E63FD" w:rsidTr="003C6C13">
        <w:trPr>
          <w:trHeight w:val="311"/>
        </w:trPr>
        <w:tc>
          <w:tcPr>
            <w:tcW w:w="851" w:type="dxa"/>
          </w:tcPr>
          <w:p w:rsidR="00F114D0" w:rsidRPr="00F114D0" w:rsidRDefault="00F114D0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114D0" w:rsidRPr="00F114D0" w:rsidRDefault="00F114D0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ЦТП № 5 (ул. Парковая, 21 «А»)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переводом на независимую схему теплоснабжения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>с установкой пластинчатых теплообменников - 1 ед.</w:t>
            </w:r>
          </w:p>
        </w:tc>
        <w:tc>
          <w:tcPr>
            <w:tcW w:w="1155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16,146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8,571</w:t>
            </w:r>
          </w:p>
        </w:tc>
        <w:tc>
          <w:tcPr>
            <w:tcW w:w="2807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F114D0" w:rsidRPr="000E63FD" w:rsidTr="003C6C13">
        <w:trPr>
          <w:trHeight w:val="325"/>
        </w:trPr>
        <w:tc>
          <w:tcPr>
            <w:tcW w:w="851" w:type="dxa"/>
          </w:tcPr>
          <w:p w:rsidR="00F114D0" w:rsidRPr="00F114D0" w:rsidRDefault="00F114D0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114D0" w:rsidRPr="00F114D0" w:rsidRDefault="00F114D0" w:rsidP="00882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proofErr w:type="spellStart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тепломагистралей</w:t>
            </w:r>
            <w:proofErr w:type="spellEnd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 ТМ-1, ТМ-2 от КЦ-2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автовокзала (ТК 105, 203) с прокладкой 2-х трубопроводов Ø 800 мм, L=1544 м взамен ТМ-1 Ø 400 мм и ТМ-2 Ø 500 мм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прокладкой на эстакаде и расширением дороги 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по пр</w:t>
            </w:r>
            <w:r w:rsidR="00882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</w:t>
            </w:r>
          </w:p>
        </w:tc>
        <w:tc>
          <w:tcPr>
            <w:tcW w:w="1155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65,131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19,387</w:t>
            </w:r>
          </w:p>
        </w:tc>
        <w:tc>
          <w:tcPr>
            <w:tcW w:w="1089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28,617</w:t>
            </w:r>
          </w:p>
        </w:tc>
        <w:tc>
          <w:tcPr>
            <w:tcW w:w="1089" w:type="dxa"/>
            <w:gridSpan w:val="2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79,335</w:t>
            </w:r>
          </w:p>
        </w:tc>
        <w:tc>
          <w:tcPr>
            <w:tcW w:w="2807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F114D0" w:rsidRPr="000E63FD" w:rsidTr="003C6C13">
        <w:trPr>
          <w:trHeight w:val="70"/>
        </w:trPr>
        <w:tc>
          <w:tcPr>
            <w:tcW w:w="851" w:type="dxa"/>
          </w:tcPr>
          <w:p w:rsidR="00F114D0" w:rsidRPr="00F114D0" w:rsidRDefault="00F114D0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114D0" w:rsidRPr="00F114D0" w:rsidRDefault="00F114D0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газового оборудования и систем контроля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>и управления водогрейного котла № 1 типа КВГМ-100-150 КЦ-6</w:t>
            </w:r>
          </w:p>
        </w:tc>
        <w:tc>
          <w:tcPr>
            <w:tcW w:w="1155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16,178</w:t>
            </w:r>
          </w:p>
        </w:tc>
        <w:tc>
          <w:tcPr>
            <w:tcW w:w="1089" w:type="dxa"/>
            <w:gridSpan w:val="2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2807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114D0" w:rsidRPr="00AA5BB6" w:rsidRDefault="00882DD9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4D0" w:rsidRPr="00AA5BB6">
              <w:rPr>
                <w:rFonts w:ascii="Times New Roman" w:hAnsi="Times New Roman" w:cs="Times New Roman"/>
                <w:sz w:val="24"/>
                <w:szCs w:val="24"/>
              </w:rPr>
              <w:t>редприятия</w:t>
            </w: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F114D0" w:rsidRPr="003C6C13">
              <w:rPr>
                <w:rFonts w:ascii="Times New Roman" w:hAnsi="Times New Roman" w:cs="Times New Roman"/>
                <w:sz w:val="24"/>
                <w:szCs w:val="24"/>
              </w:rPr>
              <w:t>(срок реализации перенесен на 2019 г.)</w:t>
            </w:r>
          </w:p>
        </w:tc>
      </w:tr>
      <w:tr w:rsidR="00F114D0" w:rsidRPr="000E63FD" w:rsidTr="003C6C13">
        <w:trPr>
          <w:trHeight w:val="311"/>
        </w:trPr>
        <w:tc>
          <w:tcPr>
            <w:tcW w:w="851" w:type="dxa"/>
          </w:tcPr>
          <w:p w:rsidR="00F114D0" w:rsidRPr="00F114D0" w:rsidRDefault="00F114D0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114D0" w:rsidRPr="00F114D0" w:rsidRDefault="00F114D0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ЦТП № 12 с заменой </w:t>
            </w:r>
            <w:proofErr w:type="spellStart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кожухотрубных</w:t>
            </w:r>
            <w:proofErr w:type="spellEnd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 теплообменников ЦО и ГВС на </w:t>
            </w:r>
            <w:proofErr w:type="gramStart"/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пластинчатые</w:t>
            </w:r>
            <w:proofErr w:type="gramEnd"/>
          </w:p>
        </w:tc>
        <w:tc>
          <w:tcPr>
            <w:tcW w:w="1155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22,388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14,355</w:t>
            </w:r>
          </w:p>
        </w:tc>
        <w:tc>
          <w:tcPr>
            <w:tcW w:w="2807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F114D0" w:rsidRPr="000E63FD" w:rsidTr="003C6C13">
        <w:trPr>
          <w:trHeight w:val="311"/>
        </w:trPr>
        <w:tc>
          <w:tcPr>
            <w:tcW w:w="851" w:type="dxa"/>
          </w:tcPr>
          <w:p w:rsidR="00F114D0" w:rsidRPr="00F114D0" w:rsidRDefault="00F114D0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114D0" w:rsidRPr="00F114D0" w:rsidRDefault="00F114D0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Замена коммерческого узла учета тепловой энергии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>в малой котельной МК-1</w:t>
            </w:r>
          </w:p>
        </w:tc>
        <w:tc>
          <w:tcPr>
            <w:tcW w:w="1155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0,481</w:t>
            </w:r>
          </w:p>
        </w:tc>
        <w:tc>
          <w:tcPr>
            <w:tcW w:w="1089" w:type="dxa"/>
            <w:vAlign w:val="center"/>
          </w:tcPr>
          <w:p w:rsidR="00F114D0" w:rsidRPr="00F114D0" w:rsidRDefault="00F114D0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  <w:vAlign w:val="center"/>
          </w:tcPr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F114D0" w:rsidRPr="00AA5BB6" w:rsidRDefault="00F114D0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AA5BB6" w:rsidRPr="000E63FD" w:rsidTr="003C6C13">
        <w:trPr>
          <w:trHeight w:val="311"/>
        </w:trPr>
        <w:tc>
          <w:tcPr>
            <w:tcW w:w="851" w:type="dxa"/>
          </w:tcPr>
          <w:p w:rsidR="00AA5BB6" w:rsidRPr="00F114D0" w:rsidRDefault="00AA5BB6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A5BB6" w:rsidRPr="00F114D0" w:rsidRDefault="00AA5BB6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Реконструкция магистрали ТМ-3 от ТК-306/0 до павильона ТК-319 с прокладкой трубопроводов 2Ду700 взамен 2Ду500 протяженностью 1,34 км.</w:t>
            </w:r>
          </w:p>
        </w:tc>
        <w:tc>
          <w:tcPr>
            <w:tcW w:w="1155" w:type="dxa"/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12,553</w:t>
            </w:r>
          </w:p>
        </w:tc>
        <w:tc>
          <w:tcPr>
            <w:tcW w:w="1089" w:type="dxa"/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14,765</w:t>
            </w:r>
          </w:p>
        </w:tc>
        <w:tc>
          <w:tcPr>
            <w:tcW w:w="1089" w:type="dxa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22,910</w:t>
            </w:r>
          </w:p>
        </w:tc>
        <w:tc>
          <w:tcPr>
            <w:tcW w:w="1089" w:type="dxa"/>
            <w:gridSpan w:val="2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97,788</w:t>
            </w:r>
          </w:p>
        </w:tc>
        <w:tc>
          <w:tcPr>
            <w:tcW w:w="2807" w:type="dxa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AA5BB6" w:rsidRPr="000E63FD" w:rsidTr="003C6C13">
        <w:trPr>
          <w:trHeight w:val="311"/>
        </w:trPr>
        <w:tc>
          <w:tcPr>
            <w:tcW w:w="14742" w:type="dxa"/>
            <w:gridSpan w:val="8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2. Новое строительство и расширение</w:t>
            </w:r>
          </w:p>
        </w:tc>
      </w:tr>
      <w:tr w:rsidR="00AA5BB6" w:rsidRPr="000E63FD" w:rsidTr="003C6C13">
        <w:trPr>
          <w:trHeight w:val="325"/>
        </w:trPr>
        <w:tc>
          <w:tcPr>
            <w:tcW w:w="851" w:type="dxa"/>
          </w:tcPr>
          <w:p w:rsidR="00AA5BB6" w:rsidRPr="00F114D0" w:rsidRDefault="00AA5BB6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A5BB6" w:rsidRPr="00F114D0" w:rsidRDefault="00AA5BB6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Установка ГПА в КЦ-2</w:t>
            </w:r>
          </w:p>
        </w:tc>
        <w:tc>
          <w:tcPr>
            <w:tcW w:w="1155" w:type="dxa"/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2,089</w:t>
            </w:r>
          </w:p>
        </w:tc>
        <w:tc>
          <w:tcPr>
            <w:tcW w:w="1089" w:type="dxa"/>
            <w:gridSpan w:val="2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AA5BB6" w:rsidRPr="000E63FD" w:rsidTr="003C6C13">
        <w:trPr>
          <w:trHeight w:val="325"/>
        </w:trPr>
        <w:tc>
          <w:tcPr>
            <w:tcW w:w="14742" w:type="dxa"/>
            <w:gridSpan w:val="8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3. Прочие инвестиции в форме капитальных вложений</w:t>
            </w:r>
          </w:p>
        </w:tc>
      </w:tr>
      <w:tr w:rsidR="00AA5BB6" w:rsidRPr="000E63FD" w:rsidTr="003C6C13">
        <w:trPr>
          <w:trHeight w:val="325"/>
        </w:trPr>
        <w:tc>
          <w:tcPr>
            <w:tcW w:w="851" w:type="dxa"/>
          </w:tcPr>
          <w:p w:rsidR="00AA5BB6" w:rsidRPr="00F114D0" w:rsidRDefault="00AA5BB6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A5BB6" w:rsidRPr="00F114D0" w:rsidRDefault="00AA5BB6" w:rsidP="00B9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безопасности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>и антитеррористической защищенности КЦ-2</w:t>
            </w:r>
          </w:p>
        </w:tc>
        <w:tc>
          <w:tcPr>
            <w:tcW w:w="1155" w:type="dxa"/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5,779</w:t>
            </w:r>
          </w:p>
        </w:tc>
        <w:tc>
          <w:tcPr>
            <w:tcW w:w="1089" w:type="dxa"/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1,007</w:t>
            </w:r>
          </w:p>
        </w:tc>
        <w:tc>
          <w:tcPr>
            <w:tcW w:w="2807" w:type="dxa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AA5BB6" w:rsidRPr="000E63FD" w:rsidTr="003C6C13">
        <w:trPr>
          <w:trHeight w:val="325"/>
        </w:trPr>
        <w:tc>
          <w:tcPr>
            <w:tcW w:w="851" w:type="dxa"/>
          </w:tcPr>
          <w:p w:rsidR="00AA5BB6" w:rsidRPr="00F114D0" w:rsidRDefault="00AA5BB6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A5BB6" w:rsidRPr="00F114D0" w:rsidRDefault="00AA5BB6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безопасности </w:t>
            </w:r>
            <w:r w:rsidRPr="00F114D0">
              <w:rPr>
                <w:rFonts w:ascii="Times New Roman" w:hAnsi="Times New Roman" w:cs="Times New Roman"/>
                <w:sz w:val="24"/>
                <w:szCs w:val="24"/>
              </w:rPr>
              <w:br/>
              <w:t>и антитеррористической защищенности КЦ-6</w:t>
            </w:r>
          </w:p>
        </w:tc>
        <w:tc>
          <w:tcPr>
            <w:tcW w:w="1155" w:type="dxa"/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5,575</w:t>
            </w:r>
          </w:p>
        </w:tc>
        <w:tc>
          <w:tcPr>
            <w:tcW w:w="1089" w:type="dxa"/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gridSpan w:val="2"/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2807" w:type="dxa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AA5BB6" w:rsidRPr="000E63FD" w:rsidTr="003C6C13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B6" w:rsidRPr="00F114D0" w:rsidRDefault="00AA5BB6" w:rsidP="00DC6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B6" w:rsidRPr="00F114D0" w:rsidRDefault="00AA5BB6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BB6" w:rsidRPr="00F114D0" w:rsidRDefault="00AA5BB6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D0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88,871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6">
              <w:rPr>
                <w:rFonts w:ascii="Times New Roman" w:hAnsi="Times New Roman" w:cs="Times New Roman"/>
                <w:sz w:val="24"/>
                <w:szCs w:val="24"/>
              </w:rPr>
              <w:t>238,751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B6" w:rsidRPr="00AA5BB6" w:rsidRDefault="00AA5BB6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EDF" w:rsidRPr="00885DBA" w:rsidRDefault="00DC6EDF" w:rsidP="003C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BA">
        <w:rPr>
          <w:rFonts w:ascii="Times New Roman" w:hAnsi="Times New Roman" w:cs="Times New Roman"/>
          <w:sz w:val="24"/>
          <w:szCs w:val="24"/>
        </w:rPr>
        <w:t>*</w:t>
      </w:r>
      <w:r w:rsidR="00885DBA" w:rsidRPr="00885DBA">
        <w:rPr>
          <w:rFonts w:ascii="Times New Roman" w:hAnsi="Times New Roman" w:cs="Times New Roman"/>
          <w:sz w:val="24"/>
          <w:szCs w:val="24"/>
        </w:rPr>
        <w:t xml:space="preserve">Сроки реализации мероприятий скорректированы в соответствии со среднесрочной «Инвестиционной программой ООО </w:t>
      </w:r>
      <w:proofErr w:type="spellStart"/>
      <w:r w:rsidR="00885DBA" w:rsidRPr="00885DBA">
        <w:rPr>
          <w:rFonts w:ascii="Times New Roman" w:hAnsi="Times New Roman" w:cs="Times New Roman"/>
          <w:sz w:val="24"/>
          <w:szCs w:val="24"/>
        </w:rPr>
        <w:t>БашРТС</w:t>
      </w:r>
      <w:proofErr w:type="spellEnd"/>
      <w:r w:rsidR="00885DBA">
        <w:rPr>
          <w:rFonts w:ascii="Times New Roman" w:hAnsi="Times New Roman" w:cs="Times New Roman"/>
          <w:sz w:val="24"/>
          <w:szCs w:val="24"/>
        </w:rPr>
        <w:t>»</w:t>
      </w:r>
      <w:r w:rsidR="003C6C13">
        <w:rPr>
          <w:rFonts w:ascii="Times New Roman" w:hAnsi="Times New Roman" w:cs="Times New Roman"/>
          <w:sz w:val="24"/>
          <w:szCs w:val="24"/>
        </w:rPr>
        <w:t xml:space="preserve">, </w:t>
      </w:r>
      <w:r w:rsidR="00885DBA" w:rsidRPr="00885DBA">
        <w:rPr>
          <w:rFonts w:ascii="Times New Roman" w:hAnsi="Times New Roman" w:cs="Times New Roman"/>
          <w:sz w:val="24"/>
          <w:szCs w:val="24"/>
        </w:rPr>
        <w:t>согласованной в ПАО «</w:t>
      </w:r>
      <w:proofErr w:type="spellStart"/>
      <w:r w:rsidR="00885DBA" w:rsidRPr="00885DBA">
        <w:rPr>
          <w:rFonts w:ascii="Times New Roman" w:hAnsi="Times New Roman" w:cs="Times New Roman"/>
          <w:sz w:val="24"/>
          <w:szCs w:val="24"/>
        </w:rPr>
        <w:t>ИнтеРАО</w:t>
      </w:r>
      <w:proofErr w:type="spellEnd"/>
      <w:r w:rsidR="00885DBA" w:rsidRPr="00885DBA">
        <w:rPr>
          <w:rFonts w:ascii="Times New Roman" w:hAnsi="Times New Roman" w:cs="Times New Roman"/>
          <w:sz w:val="24"/>
          <w:szCs w:val="24"/>
        </w:rPr>
        <w:t>».</w:t>
      </w:r>
    </w:p>
    <w:p w:rsidR="00CA1D36" w:rsidRPr="003C6C13" w:rsidRDefault="00CA1D36" w:rsidP="00DC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EDF" w:rsidRDefault="00DC6EDF" w:rsidP="00C1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E10">
        <w:rPr>
          <w:rFonts w:ascii="Times New Roman" w:hAnsi="Times New Roman" w:cs="Times New Roman"/>
          <w:sz w:val="28"/>
          <w:szCs w:val="28"/>
        </w:rPr>
        <w:t>Предложения ПО «НЭС» для включения в Программу 201</w:t>
      </w:r>
      <w:r w:rsidR="000E63FD">
        <w:rPr>
          <w:rFonts w:ascii="Times New Roman" w:hAnsi="Times New Roman" w:cs="Times New Roman"/>
          <w:sz w:val="28"/>
          <w:szCs w:val="28"/>
        </w:rPr>
        <w:t>6</w:t>
      </w:r>
      <w:r w:rsidRPr="00C13E10">
        <w:rPr>
          <w:rFonts w:ascii="Times New Roman" w:hAnsi="Times New Roman" w:cs="Times New Roman"/>
          <w:sz w:val="28"/>
          <w:szCs w:val="28"/>
        </w:rPr>
        <w:t xml:space="preserve"> - 20</w:t>
      </w:r>
      <w:r w:rsidR="000E63FD">
        <w:rPr>
          <w:rFonts w:ascii="Times New Roman" w:hAnsi="Times New Roman" w:cs="Times New Roman"/>
          <w:sz w:val="28"/>
          <w:szCs w:val="28"/>
        </w:rPr>
        <w:t>17</w:t>
      </w:r>
      <w:r w:rsidRPr="00C13E10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C6C13" w:rsidRPr="00C13E10" w:rsidRDefault="003C6C13" w:rsidP="00C1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EDF" w:rsidRPr="00C13E10" w:rsidRDefault="00DC6EDF" w:rsidP="00C1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E1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C6C13">
        <w:rPr>
          <w:rFonts w:ascii="Times New Roman" w:hAnsi="Times New Roman" w:cs="Times New Roman"/>
          <w:sz w:val="28"/>
          <w:szCs w:val="28"/>
        </w:rPr>
        <w:t xml:space="preserve">№ </w:t>
      </w:r>
      <w:r w:rsidR="001E4226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559"/>
        <w:gridCol w:w="1559"/>
        <w:gridCol w:w="1559"/>
        <w:gridCol w:w="2127"/>
      </w:tblGrid>
      <w:tr w:rsidR="00DC6EDF" w:rsidRPr="00DC6EDF" w:rsidTr="003C6C13">
        <w:trPr>
          <w:tblHeader/>
        </w:trPr>
        <w:tc>
          <w:tcPr>
            <w:tcW w:w="851" w:type="dxa"/>
            <w:vMerge w:val="restart"/>
          </w:tcPr>
          <w:p w:rsidR="00DC6EDF" w:rsidRPr="003C6C13" w:rsidRDefault="00DC6EDF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6EDF" w:rsidRPr="003C6C13" w:rsidRDefault="00DC6EDF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DC6EDF" w:rsidRPr="003C6C13" w:rsidRDefault="00DC6EDF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DC6EDF" w:rsidRPr="003C6C13" w:rsidRDefault="00DC6EDF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Ориентировоч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ная стоимость проекта, млн. рублей</w:t>
            </w:r>
          </w:p>
        </w:tc>
      </w:tr>
      <w:tr w:rsidR="001F3434" w:rsidRPr="00DC6EDF" w:rsidTr="003C6C13">
        <w:trPr>
          <w:tblHeader/>
        </w:trPr>
        <w:tc>
          <w:tcPr>
            <w:tcW w:w="851" w:type="dxa"/>
            <w:vMerge/>
          </w:tcPr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1F3434" w:rsidRPr="003C6C13" w:rsidRDefault="001F343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3434" w:rsidRPr="003C6C13" w:rsidRDefault="000E63FD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F3434" w:rsidRPr="003C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10" w:rsidRPr="003C6C13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shd w:val="clear" w:color="auto" w:fill="auto"/>
          </w:tcPr>
          <w:p w:rsidR="001F3434" w:rsidRPr="003C6C13" w:rsidRDefault="000E63FD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13E10" w:rsidRPr="003C6C13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559" w:type="dxa"/>
            <w:shd w:val="clear" w:color="auto" w:fill="auto"/>
          </w:tcPr>
          <w:p w:rsidR="001F3434" w:rsidRPr="003C6C13" w:rsidRDefault="00C13E10" w:rsidP="000E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63FD" w:rsidRPr="003C6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2127" w:type="dxa"/>
            <w:shd w:val="clear" w:color="auto" w:fill="auto"/>
          </w:tcPr>
          <w:p w:rsidR="001F3434" w:rsidRPr="003C6C13" w:rsidRDefault="00C13E10" w:rsidP="000E6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63FD" w:rsidRPr="003C6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C13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</w:tr>
      <w:tr w:rsidR="000E63FD" w:rsidRPr="00DC6EDF" w:rsidTr="003C6C13">
        <w:tc>
          <w:tcPr>
            <w:tcW w:w="851" w:type="dxa"/>
          </w:tcPr>
          <w:p w:rsidR="000E63FD" w:rsidRPr="00DC6EDF" w:rsidRDefault="000E63FD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0E63FD" w:rsidRPr="00DC6EDF" w:rsidRDefault="000E63FD" w:rsidP="000E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1E4226">
              <w:rPr>
                <w:rFonts w:ascii="Times New Roman" w:hAnsi="Times New Roman" w:cs="Times New Roman"/>
                <w:sz w:val="24"/>
                <w:szCs w:val="24"/>
              </w:rPr>
              <w:t>комплектн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E422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E422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226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КРУН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на ПС 110/6 кВ «Монтажная» (расширение микрорайона № 1 г. Нефтекамск)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2016 году ПИР. Средства ПО НЭС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3FD" w:rsidRPr="00C13E10" w:rsidRDefault="000E63FD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3FD" w:rsidRPr="001E4226" w:rsidRDefault="000E63FD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26">
              <w:rPr>
                <w:rFonts w:ascii="Times New Roman" w:hAnsi="Times New Roman" w:cs="Times New Roman"/>
                <w:sz w:val="24"/>
                <w:szCs w:val="24"/>
              </w:rPr>
              <w:t>1,340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3FD" w:rsidRPr="00B024E4" w:rsidRDefault="000E63FD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E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E63FD" w:rsidRPr="00B024E4" w:rsidRDefault="00B024E4" w:rsidP="001E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3FD" w:rsidRPr="00DC6EDF" w:rsidTr="003C6C13">
        <w:tc>
          <w:tcPr>
            <w:tcW w:w="851" w:type="dxa"/>
          </w:tcPr>
          <w:p w:rsidR="000E63FD" w:rsidRPr="00DC6EDF" w:rsidRDefault="003C6C13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E63FD" w:rsidRPr="00DC6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0E63FD" w:rsidRPr="00DC6EDF" w:rsidRDefault="000E63FD" w:rsidP="00C13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ПС 35/6 </w:t>
            </w:r>
            <w:proofErr w:type="spell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Касево</w:t>
            </w:r>
            <w:proofErr w:type="spell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» на ПС 110/35/6 </w:t>
            </w:r>
            <w:proofErr w:type="spell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Касево</w:t>
            </w:r>
            <w:proofErr w:type="spellEnd"/>
            <w:r w:rsidRPr="00DC6E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6EDF">
              <w:rPr>
                <w:rFonts w:ascii="Times New Roman" w:hAnsi="Times New Roman" w:cs="Times New Roman"/>
                <w:sz w:val="24"/>
                <w:szCs w:val="24"/>
              </w:rPr>
              <w:t>с заменой силового трансформатора.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ПО НЭС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3FD" w:rsidRPr="00C13E10" w:rsidRDefault="000E63FD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3FD" w:rsidRPr="001E4226" w:rsidRDefault="000E63FD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3FD" w:rsidRPr="00B024E4" w:rsidRDefault="00B024E4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E63FD" w:rsidRPr="00B024E4" w:rsidRDefault="00B024E4" w:rsidP="001E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BB1" w:rsidRPr="00DC6EDF" w:rsidTr="003C6C13">
        <w:tc>
          <w:tcPr>
            <w:tcW w:w="851" w:type="dxa"/>
          </w:tcPr>
          <w:p w:rsidR="00C34BB1" w:rsidRPr="00DC6EDF" w:rsidRDefault="003C6C13" w:rsidP="00C1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C34BB1" w:rsidRPr="00C34BB1" w:rsidRDefault="00C34BB1" w:rsidP="000E6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Касево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2EFC">
              <w:rPr>
                <w:rFonts w:ascii="Times New Roman" w:hAnsi="Times New Roman" w:cs="Times New Roman"/>
                <w:sz w:val="24"/>
                <w:szCs w:val="24"/>
              </w:rPr>
              <w:t xml:space="preserve"> 35/6 </w:t>
            </w:r>
            <w:proofErr w:type="spellStart"/>
            <w:r w:rsidR="00442EF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замена масляных выкл. 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вакуу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мные РУ-35. Средства МУП НМПЭС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5,552</w:t>
            </w:r>
          </w:p>
        </w:tc>
      </w:tr>
      <w:tr w:rsidR="00C34BB1" w:rsidRPr="00DC6EDF" w:rsidTr="003C6C13">
        <w:tc>
          <w:tcPr>
            <w:tcW w:w="851" w:type="dxa"/>
          </w:tcPr>
          <w:p w:rsidR="00C34BB1" w:rsidRDefault="003C6C13" w:rsidP="001E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C34BB1" w:rsidRPr="00C34BB1" w:rsidRDefault="00C34BB1" w:rsidP="00C34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Установка вакуумных выключателей 2 шт. на РП-9.РП-1А, замена масл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яных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выкл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ючателей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вакуумные</w:t>
            </w:r>
            <w:proofErr w:type="gramEnd"/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Внедрение АСДТУ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втоматической системы дистанционного телеметрического 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управления). Средства МУП НМПЭС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7,649</w:t>
            </w:r>
          </w:p>
        </w:tc>
      </w:tr>
      <w:tr w:rsidR="00C34BB1" w:rsidRPr="00DC6EDF" w:rsidTr="003C6C13">
        <w:tc>
          <w:tcPr>
            <w:tcW w:w="851" w:type="dxa"/>
          </w:tcPr>
          <w:p w:rsidR="00C34BB1" w:rsidRDefault="003C6C13" w:rsidP="001E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C34BB1" w:rsidRPr="00C34BB1" w:rsidRDefault="00C34BB1" w:rsidP="00C34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Установка вакуумных выключателей 9 шт. на РП-11, замена масл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яных выключателей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вакуумные</w:t>
            </w:r>
            <w:proofErr w:type="gramEnd"/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Внедрение АСДТУ в РП-8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втоматической системы дистанционного телеметрического управления). Средства МУП НМ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ПЭС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F2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4,196</w:t>
            </w:r>
          </w:p>
        </w:tc>
      </w:tr>
      <w:tr w:rsidR="00C34BB1" w:rsidRPr="00DC6EDF" w:rsidTr="003C6C13">
        <w:tc>
          <w:tcPr>
            <w:tcW w:w="851" w:type="dxa"/>
          </w:tcPr>
          <w:p w:rsidR="00C34BB1" w:rsidRDefault="003C6C13" w:rsidP="001E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C34BB1" w:rsidRPr="00C34BB1" w:rsidRDefault="00C34BB1" w:rsidP="008771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Замена 5 КТП (вышел нормативный срок и износ 100%) КТП-313,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5103,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5105,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8006,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2412. Средства МУП НМПЭС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F2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1,437</w:t>
            </w:r>
          </w:p>
        </w:tc>
      </w:tr>
      <w:tr w:rsidR="00C34BB1" w:rsidRPr="00DC6EDF" w:rsidTr="003C6C13">
        <w:tc>
          <w:tcPr>
            <w:tcW w:w="851" w:type="dxa"/>
          </w:tcPr>
          <w:p w:rsidR="00C34BB1" w:rsidRDefault="003C6C13" w:rsidP="001E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C34BB1" w:rsidRPr="00C34BB1" w:rsidRDefault="00C34BB1" w:rsidP="008771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Замена 20 тран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сформаторов. Средства МУП НМПЭС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F2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4,897</w:t>
            </w:r>
          </w:p>
        </w:tc>
      </w:tr>
      <w:tr w:rsidR="00C34BB1" w:rsidRPr="00DC6EDF" w:rsidTr="003C6C13">
        <w:tc>
          <w:tcPr>
            <w:tcW w:w="851" w:type="dxa"/>
          </w:tcPr>
          <w:p w:rsidR="00C34BB1" w:rsidRDefault="003C6C13" w:rsidP="001E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C34BB1" w:rsidRPr="00C34BB1" w:rsidRDefault="003C6C13" w:rsidP="00C34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двух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КТПН 6/04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кВ в центрах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с тр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форматором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 250 и 400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с монтажом </w:t>
            </w:r>
            <w:proofErr w:type="gramStart"/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КЛ-6/04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кВ. Реконструкция ВЛ,КЛ-04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кВ от КТП-5102,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4701,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5103. Средства МУП НМПЭС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F2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3,340</w:t>
            </w:r>
          </w:p>
        </w:tc>
      </w:tr>
      <w:tr w:rsidR="00C34BB1" w:rsidRPr="00DC6EDF" w:rsidTr="003C6C13">
        <w:tc>
          <w:tcPr>
            <w:tcW w:w="851" w:type="dxa"/>
          </w:tcPr>
          <w:p w:rsidR="00C34BB1" w:rsidRDefault="003C6C13" w:rsidP="001E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C34BB1" w:rsidRPr="00C34BB1" w:rsidRDefault="003C6C13" w:rsidP="00877173">
            <w:pPr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тупикового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КТП 5127, КТП 1207 на КТП 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типа. Средства МУП НМПЭС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F2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0,576</w:t>
            </w:r>
          </w:p>
        </w:tc>
      </w:tr>
      <w:tr w:rsidR="00C34BB1" w:rsidRPr="00DC6EDF" w:rsidTr="003C6C13">
        <w:tc>
          <w:tcPr>
            <w:tcW w:w="851" w:type="dxa"/>
          </w:tcPr>
          <w:p w:rsidR="00C34BB1" w:rsidRDefault="00C34BB1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C34BB1" w:rsidRPr="00877173" w:rsidRDefault="00442EFC" w:rsidP="00C34BB1">
            <w:pPr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четырех фидеров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ПС 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Уразаево</w:t>
            </w:r>
            <w:proofErr w:type="spellEnd"/>
            <w:r w:rsidR="00C34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, замена участка  ВЛ-6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кВ  на КЛ-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  <w:r w:rsidR="00C34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 - 3,32 км. Средства МУП НМПЭС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3,687</w:t>
            </w:r>
          </w:p>
        </w:tc>
      </w:tr>
      <w:tr w:rsidR="00C34BB1" w:rsidRPr="00DC6EDF" w:rsidTr="003C6C13">
        <w:tc>
          <w:tcPr>
            <w:tcW w:w="851" w:type="dxa"/>
          </w:tcPr>
          <w:p w:rsidR="00C34BB1" w:rsidRDefault="00C34BB1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C34BB1" w:rsidRDefault="00C34BB1" w:rsidP="00C34BB1">
            <w:pPr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Реконструкция ВЛ-04кВ от КТП-2412 - 0,568</w:t>
            </w:r>
            <w:r w:rsidR="0044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км, замена трансформатора. Средства МУП НМПЭС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</w:tr>
      <w:tr w:rsidR="00C34BB1" w:rsidTr="003C6C13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1" w:rsidRDefault="00C34BB1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B1" w:rsidRPr="00C34BB1" w:rsidRDefault="00C34BB1" w:rsidP="003C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Строительство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6,0кВ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0,757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КТП 0920 до КТП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5127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(для повышения надежности электроснабжения по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требителей). Средства МУП НМПЭС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0,434</w:t>
            </w:r>
          </w:p>
        </w:tc>
      </w:tr>
      <w:tr w:rsidR="00C34BB1" w:rsidTr="003C6C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1" w:rsidRDefault="00C34BB1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B1" w:rsidRPr="00877173" w:rsidRDefault="00C34BB1" w:rsidP="00C34BB1">
            <w:pPr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ВЛ-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0,385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КТП 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1217 до КТП-80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12 (для повышения надежности электро</w:t>
            </w: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снабжения потребителей). Средства МУП НМПЭС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1,030</w:t>
            </w:r>
          </w:p>
        </w:tc>
      </w:tr>
      <w:tr w:rsidR="00C34BB1" w:rsidTr="003C6C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1" w:rsidRDefault="00C34BB1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B1" w:rsidRPr="00F2619D" w:rsidRDefault="003C6C13" w:rsidP="00C34BB1">
            <w:pPr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ВЛ-0,4кВ, </w:t>
            </w:r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="00C34BB1" w:rsidRPr="00C34BB1">
              <w:rPr>
                <w:rFonts w:ascii="Times New Roman" w:hAnsi="Times New Roman" w:cs="Times New Roman"/>
                <w:sz w:val="24"/>
                <w:szCs w:val="24"/>
              </w:rPr>
              <w:t xml:space="preserve"> 0,385 км. Средства МУП НМПЭС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F2619D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</w:tr>
      <w:tr w:rsidR="00C34BB1" w:rsidTr="003C6C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1" w:rsidRDefault="00C34BB1" w:rsidP="003C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B1" w:rsidRPr="00877173" w:rsidRDefault="00C34BB1" w:rsidP="00C34BB1">
            <w:pPr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Установка АИИСКУЭ в районах малоэтажной застройки, КТП 2413. Средства МУП НМПЭС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BB1">
              <w:rPr>
                <w:rFonts w:ascii="Times New Roman" w:hAnsi="Times New Roman" w:cs="Times New Roman"/>
                <w:sz w:val="24"/>
                <w:szCs w:val="24"/>
              </w:rPr>
              <w:t>1,613</w:t>
            </w:r>
          </w:p>
        </w:tc>
      </w:tr>
      <w:tr w:rsidR="00C34BB1" w:rsidTr="003C6C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B1" w:rsidRPr="00F2619D" w:rsidRDefault="00C34BB1" w:rsidP="00F2619D">
            <w:pPr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ED31A3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35,439</w:t>
            </w:r>
          </w:p>
        </w:tc>
      </w:tr>
    </w:tbl>
    <w:p w:rsidR="00ED31A3" w:rsidRDefault="00ED31A3" w:rsidP="00877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A58" w:rsidRDefault="00F60A58" w:rsidP="00877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1A3" w:rsidRDefault="00ED31A3" w:rsidP="00877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474" w:rsidRDefault="003C6C13" w:rsidP="003C6C1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п</w:t>
      </w:r>
      <w:r w:rsidR="000E63FD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E63FD">
        <w:rPr>
          <w:rFonts w:ascii="Times New Roman" w:hAnsi="Times New Roman" w:cs="Times New Roman"/>
          <w:sz w:val="28"/>
          <w:szCs w:val="28"/>
        </w:rPr>
        <w:t xml:space="preserve"> з</w:t>
      </w:r>
      <w:r w:rsidR="00877173" w:rsidRPr="0087717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7173" w:rsidRPr="00877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173" w:rsidRPr="00877173" w:rsidRDefault="00877173" w:rsidP="003C6C1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7173">
        <w:rPr>
          <w:rFonts w:ascii="Times New Roman" w:hAnsi="Times New Roman" w:cs="Times New Roman"/>
          <w:sz w:val="28"/>
          <w:szCs w:val="28"/>
        </w:rPr>
        <w:t xml:space="preserve">главы администрации городского округа </w:t>
      </w:r>
    </w:p>
    <w:p w:rsidR="00877173" w:rsidRPr="00877173" w:rsidRDefault="00877173" w:rsidP="003C6C13">
      <w:pPr>
        <w:spacing w:after="0" w:line="240" w:lineRule="auto"/>
        <w:ind w:left="142" w:right="-314"/>
        <w:rPr>
          <w:rFonts w:ascii="Times New Roman" w:hAnsi="Times New Roman" w:cs="Times New Roman"/>
          <w:sz w:val="28"/>
          <w:szCs w:val="28"/>
        </w:rPr>
      </w:pPr>
      <w:r w:rsidRPr="00877173">
        <w:rPr>
          <w:rFonts w:ascii="Times New Roman" w:hAnsi="Times New Roman" w:cs="Times New Roman"/>
          <w:sz w:val="28"/>
          <w:szCs w:val="28"/>
        </w:rPr>
        <w:t xml:space="preserve">город Нефтекамск Республики Башкортостан </w:t>
      </w:r>
      <w:r w:rsidR="000E63F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C6C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63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C13">
        <w:rPr>
          <w:rFonts w:ascii="Times New Roman" w:hAnsi="Times New Roman" w:cs="Times New Roman"/>
          <w:sz w:val="28"/>
          <w:szCs w:val="28"/>
        </w:rPr>
        <w:t xml:space="preserve">   </w:t>
      </w:r>
      <w:r w:rsidR="000E63FD">
        <w:rPr>
          <w:rFonts w:ascii="Times New Roman" w:hAnsi="Times New Roman" w:cs="Times New Roman"/>
          <w:sz w:val="28"/>
          <w:szCs w:val="28"/>
        </w:rPr>
        <w:t xml:space="preserve">     </w:t>
      </w:r>
      <w:r w:rsidR="003C6C13">
        <w:rPr>
          <w:rFonts w:ascii="Times New Roman" w:hAnsi="Times New Roman" w:cs="Times New Roman"/>
          <w:sz w:val="28"/>
          <w:szCs w:val="28"/>
        </w:rPr>
        <w:t>М.М. Султанов</w:t>
      </w:r>
    </w:p>
    <w:sectPr w:rsidR="00877173" w:rsidRPr="00877173" w:rsidSect="00DC6EDF"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6E" w:rsidRDefault="00C0426E" w:rsidP="00877173">
      <w:pPr>
        <w:spacing w:after="0" w:line="240" w:lineRule="auto"/>
      </w:pPr>
      <w:r>
        <w:separator/>
      </w:r>
    </w:p>
  </w:endnote>
  <w:endnote w:type="continuationSeparator" w:id="0">
    <w:p w:rsidR="00C0426E" w:rsidRDefault="00C0426E" w:rsidP="0087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6E" w:rsidRPr="00DC6EDF" w:rsidRDefault="00C0426E" w:rsidP="00DC6E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6E" w:rsidRDefault="00C0426E" w:rsidP="00877173">
      <w:pPr>
        <w:spacing w:after="0" w:line="240" w:lineRule="auto"/>
      </w:pPr>
      <w:r>
        <w:separator/>
      </w:r>
    </w:p>
  </w:footnote>
  <w:footnote w:type="continuationSeparator" w:id="0">
    <w:p w:rsidR="00C0426E" w:rsidRDefault="00C0426E" w:rsidP="0087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5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426E" w:rsidRDefault="00C0426E">
        <w:pPr>
          <w:pStyle w:val="a5"/>
          <w:jc w:val="center"/>
        </w:pPr>
        <w:r w:rsidRPr="000F30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30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F30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47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F30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426E" w:rsidRDefault="00C042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6E" w:rsidRPr="00877173" w:rsidRDefault="00C0426E" w:rsidP="00877173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6E" w:rsidRPr="00DC6EDF" w:rsidRDefault="00C0426E" w:rsidP="00DC6E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7CCC"/>
    <w:multiLevelType w:val="hybridMultilevel"/>
    <w:tmpl w:val="D0BC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EDF"/>
    <w:rsid w:val="000C6422"/>
    <w:rsid w:val="000E63FD"/>
    <w:rsid w:val="000F30E0"/>
    <w:rsid w:val="00155594"/>
    <w:rsid w:val="001A1B82"/>
    <w:rsid w:val="001B7F23"/>
    <w:rsid w:val="001E4226"/>
    <w:rsid w:val="001E4DAF"/>
    <w:rsid w:val="001F3434"/>
    <w:rsid w:val="002556B3"/>
    <w:rsid w:val="00257DBB"/>
    <w:rsid w:val="00281990"/>
    <w:rsid w:val="00286B8D"/>
    <w:rsid w:val="0029265F"/>
    <w:rsid w:val="002B1E04"/>
    <w:rsid w:val="002F6006"/>
    <w:rsid w:val="00303CC8"/>
    <w:rsid w:val="00356C09"/>
    <w:rsid w:val="003619F2"/>
    <w:rsid w:val="003716AF"/>
    <w:rsid w:val="00373474"/>
    <w:rsid w:val="003C6C13"/>
    <w:rsid w:val="003C73D3"/>
    <w:rsid w:val="003D58EE"/>
    <w:rsid w:val="003E6BD1"/>
    <w:rsid w:val="003F4DF5"/>
    <w:rsid w:val="0040084F"/>
    <w:rsid w:val="004266B1"/>
    <w:rsid w:val="004270F5"/>
    <w:rsid w:val="004375BE"/>
    <w:rsid w:val="00442EFC"/>
    <w:rsid w:val="00467B58"/>
    <w:rsid w:val="00496CCB"/>
    <w:rsid w:val="005205B3"/>
    <w:rsid w:val="005C1D73"/>
    <w:rsid w:val="005C386F"/>
    <w:rsid w:val="005D504A"/>
    <w:rsid w:val="005D551F"/>
    <w:rsid w:val="005E0953"/>
    <w:rsid w:val="007A3BAC"/>
    <w:rsid w:val="007D1FD7"/>
    <w:rsid w:val="007E6BA4"/>
    <w:rsid w:val="00825243"/>
    <w:rsid w:val="00877173"/>
    <w:rsid w:val="00880C8D"/>
    <w:rsid w:val="00882DD9"/>
    <w:rsid w:val="00885DBA"/>
    <w:rsid w:val="0089461E"/>
    <w:rsid w:val="008A5FC9"/>
    <w:rsid w:val="008B5CDD"/>
    <w:rsid w:val="008D7B55"/>
    <w:rsid w:val="008E3ED4"/>
    <w:rsid w:val="00911A2E"/>
    <w:rsid w:val="00927F1B"/>
    <w:rsid w:val="00944C48"/>
    <w:rsid w:val="0097428E"/>
    <w:rsid w:val="00A27A49"/>
    <w:rsid w:val="00A963A1"/>
    <w:rsid w:val="00A972AB"/>
    <w:rsid w:val="00AA5BB6"/>
    <w:rsid w:val="00B024E4"/>
    <w:rsid w:val="00B53B00"/>
    <w:rsid w:val="00B53F88"/>
    <w:rsid w:val="00B86F45"/>
    <w:rsid w:val="00B95A09"/>
    <w:rsid w:val="00C0426E"/>
    <w:rsid w:val="00C13E10"/>
    <w:rsid w:val="00C34BB1"/>
    <w:rsid w:val="00CA1D36"/>
    <w:rsid w:val="00CB39E2"/>
    <w:rsid w:val="00CD6426"/>
    <w:rsid w:val="00CE3D0B"/>
    <w:rsid w:val="00D14086"/>
    <w:rsid w:val="00D8773A"/>
    <w:rsid w:val="00D9575C"/>
    <w:rsid w:val="00DC6EDF"/>
    <w:rsid w:val="00DE3830"/>
    <w:rsid w:val="00E90700"/>
    <w:rsid w:val="00EB3CA6"/>
    <w:rsid w:val="00EB5E48"/>
    <w:rsid w:val="00ED31A3"/>
    <w:rsid w:val="00F017DE"/>
    <w:rsid w:val="00F114D0"/>
    <w:rsid w:val="00F211B9"/>
    <w:rsid w:val="00F2619D"/>
    <w:rsid w:val="00F60A58"/>
    <w:rsid w:val="00F86CA4"/>
    <w:rsid w:val="00FD1ADB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34"/>
    <w:pPr>
      <w:ind w:left="720"/>
      <w:contextualSpacing/>
    </w:pPr>
  </w:style>
  <w:style w:type="paragraph" w:styleId="a4">
    <w:name w:val="No Spacing"/>
    <w:uiPriority w:val="99"/>
    <w:qFormat/>
    <w:rsid w:val="0087717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87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173"/>
  </w:style>
  <w:style w:type="paragraph" w:styleId="a7">
    <w:name w:val="footer"/>
    <w:basedOn w:val="a"/>
    <w:link w:val="a8"/>
    <w:uiPriority w:val="99"/>
    <w:semiHidden/>
    <w:unhideWhenUsed/>
    <w:rsid w:val="0087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7173"/>
  </w:style>
  <w:style w:type="paragraph" w:styleId="a9">
    <w:name w:val="Title"/>
    <w:basedOn w:val="a"/>
    <w:link w:val="aa"/>
    <w:qFormat/>
    <w:rsid w:val="005C38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5C38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34"/>
    <w:pPr>
      <w:ind w:left="720"/>
      <w:contextualSpacing/>
    </w:pPr>
  </w:style>
  <w:style w:type="paragraph" w:styleId="a4">
    <w:name w:val="No Spacing"/>
    <w:uiPriority w:val="99"/>
    <w:qFormat/>
    <w:rsid w:val="0087717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87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173"/>
  </w:style>
  <w:style w:type="paragraph" w:styleId="a7">
    <w:name w:val="footer"/>
    <w:basedOn w:val="a"/>
    <w:link w:val="a8"/>
    <w:uiPriority w:val="99"/>
    <w:semiHidden/>
    <w:unhideWhenUsed/>
    <w:rsid w:val="0087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7173"/>
  </w:style>
  <w:style w:type="paragraph" w:styleId="a9">
    <w:name w:val="Title"/>
    <w:basedOn w:val="a"/>
    <w:link w:val="aa"/>
    <w:qFormat/>
    <w:rsid w:val="005C38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5C38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5AF91-35DC-4F6F-8041-1FF8C380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2017-04-24T08:55:00Z</cp:lastPrinted>
  <dcterms:created xsi:type="dcterms:W3CDTF">2018-06-19T04:56:00Z</dcterms:created>
  <dcterms:modified xsi:type="dcterms:W3CDTF">2018-06-21T11:57:00Z</dcterms:modified>
</cp:coreProperties>
</file>